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67" w:rsidRDefault="00B95167" w:rsidP="00B95167">
      <w:pPr>
        <w:jc w:val="center"/>
        <w:rPr>
          <w:sz w:val="28"/>
          <w:szCs w:val="28"/>
        </w:rPr>
      </w:pPr>
      <w:r>
        <w:rPr>
          <w:sz w:val="28"/>
          <w:szCs w:val="28"/>
        </w:rPr>
        <w:t>Аналитическая справка</w:t>
      </w:r>
    </w:p>
    <w:p w:rsidR="00B95167" w:rsidRDefault="00B95167" w:rsidP="00B951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выполнении мероприятий подпрограммы 4 </w:t>
      </w:r>
    </w:p>
    <w:p w:rsidR="00B95167" w:rsidRDefault="00B95167" w:rsidP="00B951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«Противодействие коррупции в Пензенской области» </w:t>
      </w:r>
    </w:p>
    <w:p w:rsidR="00B95167" w:rsidRDefault="00B95167" w:rsidP="00B951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программы Пензенской области </w:t>
      </w:r>
    </w:p>
    <w:p w:rsidR="00B95167" w:rsidRDefault="00B95167" w:rsidP="00B951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«Обеспечение общественного порядка и противодействие преступности в Пензенской области» по итогам 202</w:t>
      </w:r>
      <w:r w:rsidR="005A35B1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B95167" w:rsidRDefault="00B95167" w:rsidP="00B95167"/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2680"/>
        <w:gridCol w:w="6691"/>
      </w:tblGrid>
      <w:tr w:rsidR="00B95167" w:rsidTr="00B95167">
        <w:trPr>
          <w:trHeight w:val="705"/>
        </w:trPr>
        <w:tc>
          <w:tcPr>
            <w:tcW w:w="2680" w:type="dxa"/>
            <w:hideMark/>
          </w:tcPr>
          <w:p w:rsidR="00B95167" w:rsidRDefault="00B9516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6691" w:type="dxa"/>
            <w:hideMark/>
          </w:tcPr>
          <w:p w:rsidR="00B95167" w:rsidRDefault="00B951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Правительство Пензенской области (Управление по профилактике коррупционных и иных правонарушений Правительства Пензенской области)</w:t>
            </w:r>
          </w:p>
        </w:tc>
      </w:tr>
      <w:tr w:rsidR="00B95167" w:rsidTr="00B95167">
        <w:trPr>
          <w:trHeight w:val="705"/>
        </w:trPr>
        <w:tc>
          <w:tcPr>
            <w:tcW w:w="2680" w:type="dxa"/>
            <w:hideMark/>
          </w:tcPr>
          <w:p w:rsidR="00B95167" w:rsidRDefault="00B9516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Соисполнители подпрограммы</w:t>
            </w:r>
          </w:p>
        </w:tc>
        <w:tc>
          <w:tcPr>
            <w:tcW w:w="6691" w:type="dxa"/>
            <w:hideMark/>
          </w:tcPr>
          <w:p w:rsidR="00B95167" w:rsidRDefault="00B951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Правительство Пензенской области (Управление государственной службы и кадров Правительства Пензенской области), Министерство образования Пензенской области, </w:t>
            </w:r>
            <w:r w:rsidR="005A35B1" w:rsidRPr="005A35B1">
              <w:rPr>
                <w:rFonts w:eastAsiaTheme="minorHAnsi"/>
                <w:sz w:val="28"/>
                <w:szCs w:val="28"/>
                <w:lang w:eastAsia="en-US"/>
              </w:rPr>
              <w:t>Министерство внутренней и информационной политики Пензенской области, исполнительные органы государственной власти Пензенской области</w:t>
            </w:r>
            <w:r w:rsidR="005A35B1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B95167" w:rsidTr="00B95167">
        <w:trPr>
          <w:trHeight w:val="705"/>
        </w:trPr>
        <w:tc>
          <w:tcPr>
            <w:tcW w:w="2680" w:type="dxa"/>
            <w:hideMark/>
          </w:tcPr>
          <w:p w:rsidR="00B95167" w:rsidRDefault="00B9516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6691" w:type="dxa"/>
            <w:hideMark/>
          </w:tcPr>
          <w:p w:rsidR="00B95167" w:rsidRDefault="00B951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Выявление причин возникновения коррупции во всех сферах деятельности общества, создание условий, препятствующих коррупции</w:t>
            </w:r>
            <w:r w:rsidR="005A35B1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B95167" w:rsidTr="00B95167">
        <w:trPr>
          <w:trHeight w:val="390"/>
        </w:trPr>
        <w:tc>
          <w:tcPr>
            <w:tcW w:w="2680" w:type="dxa"/>
            <w:hideMark/>
          </w:tcPr>
          <w:p w:rsidR="00B95167" w:rsidRDefault="00B9516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6691" w:type="dxa"/>
            <w:hideMark/>
          </w:tcPr>
          <w:p w:rsidR="00B95167" w:rsidRDefault="00B951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Совершенствование антикоррупционных механизмов в рамках реализации кадровой политики, правовое просвещение по вопросам соблюдения законодательства в сфере противодействия коррупции.</w:t>
            </w:r>
          </w:p>
          <w:p w:rsidR="00B95167" w:rsidRDefault="00B951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Предупреждение коррупционных правонарушений.</w:t>
            </w:r>
          </w:p>
        </w:tc>
      </w:tr>
    </w:tbl>
    <w:p w:rsidR="00B95167" w:rsidRDefault="00B95167" w:rsidP="00B95167">
      <w:pPr>
        <w:tabs>
          <w:tab w:val="num" w:pos="142"/>
          <w:tab w:val="left" w:pos="426"/>
          <w:tab w:val="left" w:pos="3245"/>
        </w:tabs>
        <w:suppressAutoHyphens/>
        <w:jc w:val="center"/>
        <w:rPr>
          <w:sz w:val="28"/>
          <w:szCs w:val="28"/>
        </w:rPr>
      </w:pPr>
    </w:p>
    <w:p w:rsidR="00B95167" w:rsidRDefault="00B95167" w:rsidP="00B9516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реализации подпрограммы 4 осуществляется исключительно за счет средств бюджета Пензенской области.</w:t>
      </w:r>
    </w:p>
    <w:p w:rsidR="00B95167" w:rsidRDefault="00B95167" w:rsidP="00B951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ассигнований из бюджета Пензенской области, предусмотренных на 202</w:t>
      </w:r>
      <w:r w:rsidR="00CE373B">
        <w:rPr>
          <w:sz w:val="28"/>
          <w:szCs w:val="28"/>
        </w:rPr>
        <w:t>2</w:t>
      </w:r>
      <w:r>
        <w:rPr>
          <w:sz w:val="28"/>
          <w:szCs w:val="28"/>
        </w:rPr>
        <w:t xml:space="preserve"> год – </w:t>
      </w:r>
      <w:r w:rsidR="009E47F4" w:rsidRPr="009E47F4">
        <w:rPr>
          <w:sz w:val="28"/>
          <w:szCs w:val="28"/>
        </w:rPr>
        <w:t>926</w:t>
      </w:r>
      <w:r w:rsidR="00EE7D1A" w:rsidRPr="009E47F4">
        <w:rPr>
          <w:sz w:val="28"/>
          <w:szCs w:val="28"/>
        </w:rPr>
        <w:t xml:space="preserve"> </w:t>
      </w:r>
      <w:r w:rsidR="009E47F4" w:rsidRPr="009E47F4">
        <w:rPr>
          <w:sz w:val="28"/>
          <w:szCs w:val="28"/>
        </w:rPr>
        <w:t>440</w:t>
      </w:r>
      <w:r w:rsidRPr="009E47F4">
        <w:rPr>
          <w:sz w:val="28"/>
          <w:szCs w:val="28"/>
        </w:rPr>
        <w:t>,</w:t>
      </w:r>
      <w:r w:rsidR="009E47F4">
        <w:rPr>
          <w:sz w:val="28"/>
          <w:szCs w:val="28"/>
        </w:rPr>
        <w:t>64</w:t>
      </w:r>
      <w:r>
        <w:rPr>
          <w:sz w:val="28"/>
          <w:szCs w:val="28"/>
        </w:rPr>
        <w:t xml:space="preserve"> руб.</w:t>
      </w:r>
      <w:r w:rsidR="001F7C5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F7C5F">
        <w:rPr>
          <w:sz w:val="28"/>
          <w:szCs w:val="28"/>
        </w:rPr>
        <w:t>кассовые расходы по состоянию на 01.01.202</w:t>
      </w:r>
      <w:r w:rsidR="00CE373B">
        <w:rPr>
          <w:sz w:val="28"/>
          <w:szCs w:val="28"/>
        </w:rPr>
        <w:t>3</w:t>
      </w:r>
      <w:r w:rsidR="001F7C5F">
        <w:rPr>
          <w:sz w:val="28"/>
          <w:szCs w:val="28"/>
        </w:rPr>
        <w:t xml:space="preserve"> года </w:t>
      </w:r>
      <w:r w:rsidR="001F7C5F" w:rsidRPr="001F7C5F">
        <w:rPr>
          <w:sz w:val="28"/>
          <w:szCs w:val="28"/>
        </w:rPr>
        <w:t xml:space="preserve">– </w:t>
      </w:r>
      <w:r w:rsidR="009E47F4" w:rsidRPr="009E47F4">
        <w:rPr>
          <w:sz w:val="28"/>
          <w:szCs w:val="28"/>
        </w:rPr>
        <w:t>926 440,64</w:t>
      </w:r>
      <w:r w:rsidR="001F7C5F" w:rsidRPr="001F7C5F">
        <w:rPr>
          <w:sz w:val="28"/>
          <w:szCs w:val="28"/>
        </w:rPr>
        <w:t xml:space="preserve"> руб.</w:t>
      </w:r>
      <w:r w:rsidR="007034F8">
        <w:rPr>
          <w:sz w:val="28"/>
          <w:szCs w:val="28"/>
        </w:rPr>
        <w:t>, процент исполнения – 100%.</w:t>
      </w:r>
    </w:p>
    <w:p w:rsidR="00B95167" w:rsidRDefault="001F7C5F" w:rsidP="00B951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95167">
        <w:rPr>
          <w:sz w:val="28"/>
          <w:szCs w:val="28"/>
        </w:rPr>
        <w:t>одпрограмм</w:t>
      </w:r>
      <w:r>
        <w:rPr>
          <w:sz w:val="28"/>
          <w:szCs w:val="28"/>
        </w:rPr>
        <w:t>а</w:t>
      </w:r>
      <w:r w:rsidR="00B95167">
        <w:rPr>
          <w:sz w:val="28"/>
          <w:szCs w:val="28"/>
        </w:rPr>
        <w:t xml:space="preserve"> 4 </w:t>
      </w:r>
      <w:r>
        <w:rPr>
          <w:sz w:val="28"/>
          <w:szCs w:val="28"/>
        </w:rPr>
        <w:t>реализована</w:t>
      </w:r>
      <w:r w:rsidR="00B95167">
        <w:rPr>
          <w:sz w:val="28"/>
          <w:szCs w:val="28"/>
        </w:rPr>
        <w:t xml:space="preserve"> без нарушений сроков и показателей, в соответствии с планом реализации государственной программы Пензенской области «Обеспечение общественного порядка и противодействие преступности в Пензенской облас</w:t>
      </w:r>
      <w:r w:rsidR="00CE373B">
        <w:rPr>
          <w:sz w:val="28"/>
          <w:szCs w:val="28"/>
        </w:rPr>
        <w:t>ти» на очередной финансовый 2022</w:t>
      </w:r>
      <w:r w:rsidR="00B95167">
        <w:rPr>
          <w:sz w:val="28"/>
          <w:szCs w:val="28"/>
        </w:rPr>
        <w:t xml:space="preserve"> год, утвержденным распоряжением Правительства Пензенской области от </w:t>
      </w:r>
      <w:r w:rsidR="00CE373B" w:rsidRPr="00CE373B">
        <w:rPr>
          <w:sz w:val="28"/>
          <w:szCs w:val="28"/>
        </w:rPr>
        <w:t>24.03.2022 № 147-рП</w:t>
      </w:r>
      <w:r w:rsidR="00B95167">
        <w:rPr>
          <w:sz w:val="28"/>
          <w:szCs w:val="28"/>
        </w:rPr>
        <w:t>.</w:t>
      </w:r>
    </w:p>
    <w:p w:rsidR="00AF487E" w:rsidRPr="007101F8" w:rsidRDefault="00F7488F" w:rsidP="00AF487E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  <w:lang w:eastAsia="en-US"/>
        </w:rPr>
      </w:pPr>
      <w:r w:rsidRPr="007101F8">
        <w:rPr>
          <w:sz w:val="28"/>
          <w:szCs w:val="28"/>
          <w:u w:val="single"/>
          <w:lang w:eastAsia="en-US"/>
        </w:rPr>
        <w:t>Мероприятие 4.1.1. Проверки достоверности и полноты сведений, представляемых в соответствии с нормативными правовыми актами Российской Федерации</w:t>
      </w:r>
    </w:p>
    <w:p w:rsidR="00AF487E" w:rsidRPr="007101F8" w:rsidRDefault="00F7488F" w:rsidP="00AF48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01F8">
        <w:rPr>
          <w:color w:val="000000" w:themeColor="text1"/>
          <w:sz w:val="28"/>
          <w:szCs w:val="28"/>
        </w:rPr>
        <w:lastRenderedPageBreak/>
        <w:t>В</w:t>
      </w:r>
      <w:r w:rsidR="00CD0686" w:rsidRPr="007101F8">
        <w:rPr>
          <w:color w:val="000000" w:themeColor="text1"/>
          <w:sz w:val="28"/>
          <w:szCs w:val="28"/>
        </w:rPr>
        <w:t>о</w:t>
      </w:r>
      <w:r w:rsidRPr="007101F8">
        <w:rPr>
          <w:color w:val="000000" w:themeColor="text1"/>
          <w:sz w:val="28"/>
          <w:szCs w:val="28"/>
        </w:rPr>
        <w:t xml:space="preserve"> </w:t>
      </w:r>
      <w:r w:rsidR="00CD0686" w:rsidRPr="007101F8">
        <w:rPr>
          <w:color w:val="000000" w:themeColor="text1"/>
          <w:sz w:val="28"/>
          <w:szCs w:val="28"/>
        </w:rPr>
        <w:t>2</w:t>
      </w:r>
      <w:r w:rsidRPr="007101F8">
        <w:rPr>
          <w:color w:val="000000" w:themeColor="text1"/>
          <w:sz w:val="28"/>
          <w:szCs w:val="28"/>
        </w:rPr>
        <w:t xml:space="preserve"> квартале  202</w:t>
      </w:r>
      <w:r w:rsidR="00CE373B" w:rsidRPr="007101F8">
        <w:rPr>
          <w:color w:val="000000" w:themeColor="text1"/>
          <w:sz w:val="28"/>
          <w:szCs w:val="28"/>
        </w:rPr>
        <w:t>2</w:t>
      </w:r>
      <w:r w:rsidR="001379B2" w:rsidRPr="007101F8">
        <w:rPr>
          <w:color w:val="000000" w:themeColor="text1"/>
          <w:sz w:val="28"/>
          <w:szCs w:val="28"/>
        </w:rPr>
        <w:t xml:space="preserve"> года в рамках проводимой декларационной компании </w:t>
      </w:r>
      <w:r w:rsidR="00AF487E" w:rsidRPr="007101F8">
        <w:rPr>
          <w:color w:val="000000" w:themeColor="text1"/>
          <w:sz w:val="28"/>
          <w:szCs w:val="28"/>
        </w:rPr>
        <w:t>за отчетный 20</w:t>
      </w:r>
      <w:r w:rsidR="00B95167" w:rsidRPr="007101F8">
        <w:rPr>
          <w:color w:val="000000" w:themeColor="text1"/>
          <w:sz w:val="28"/>
          <w:szCs w:val="28"/>
        </w:rPr>
        <w:t>2</w:t>
      </w:r>
      <w:r w:rsidR="00CE373B" w:rsidRPr="007101F8">
        <w:rPr>
          <w:color w:val="000000" w:themeColor="text1"/>
          <w:sz w:val="28"/>
          <w:szCs w:val="28"/>
        </w:rPr>
        <w:t>1</w:t>
      </w:r>
      <w:r w:rsidR="00AF487E" w:rsidRPr="007101F8">
        <w:rPr>
          <w:color w:val="000000" w:themeColor="text1"/>
          <w:sz w:val="28"/>
          <w:szCs w:val="28"/>
        </w:rPr>
        <w:t xml:space="preserve"> год проведена работа по представлению сведений о доходах, расходах, об имуществе и обязательствах имущественного характера государственными гражданскими служащими Пензенской области, </w:t>
      </w:r>
      <w:r w:rsidR="00AF487E" w:rsidRPr="007101F8">
        <w:rPr>
          <w:rFonts w:eastAsiaTheme="minorHAnsi"/>
          <w:sz w:val="28"/>
          <w:szCs w:val="28"/>
          <w:lang w:eastAsia="en-US"/>
        </w:rPr>
        <w:t xml:space="preserve">а также о доходах, </w:t>
      </w:r>
      <w:r w:rsidR="001E16F8" w:rsidRPr="007101F8">
        <w:rPr>
          <w:color w:val="000000" w:themeColor="text1"/>
          <w:sz w:val="28"/>
          <w:szCs w:val="28"/>
        </w:rPr>
        <w:t xml:space="preserve">расходах, </w:t>
      </w:r>
      <w:r w:rsidR="00AF487E" w:rsidRPr="007101F8">
        <w:rPr>
          <w:rFonts w:eastAsiaTheme="minorHAnsi"/>
          <w:sz w:val="28"/>
          <w:szCs w:val="28"/>
          <w:lang w:eastAsia="en-US"/>
        </w:rPr>
        <w:t>об имуществе и обязательствах имущественного характера членов их семей.</w:t>
      </w:r>
    </w:p>
    <w:p w:rsidR="001379B2" w:rsidRPr="007101F8" w:rsidRDefault="00AF487E" w:rsidP="00AF48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101F8">
        <w:rPr>
          <w:color w:val="000000" w:themeColor="text1"/>
          <w:sz w:val="28"/>
          <w:szCs w:val="28"/>
        </w:rPr>
        <w:t xml:space="preserve">Также, во всех исполнительных органах государственной власти Пензенской области при назначении кандидатов на должности государственной гражданской службы проводятся проверки достоверности и полноты сведений, представляемых при поступлении на государственную гражданскую службу </w:t>
      </w:r>
      <w:r w:rsidR="001E16F8" w:rsidRPr="007101F8">
        <w:rPr>
          <w:color w:val="000000" w:themeColor="text1"/>
          <w:sz w:val="28"/>
          <w:szCs w:val="28"/>
        </w:rPr>
        <w:t xml:space="preserve">Пензенской области </w:t>
      </w:r>
      <w:r w:rsidRPr="007101F8">
        <w:rPr>
          <w:color w:val="000000" w:themeColor="text1"/>
          <w:sz w:val="28"/>
          <w:szCs w:val="28"/>
        </w:rPr>
        <w:t xml:space="preserve">в соответствии с нормативными правовыми актами Российской Федерации. </w:t>
      </w:r>
    </w:p>
    <w:p w:rsidR="001379B2" w:rsidRPr="007101F8" w:rsidRDefault="001379B2" w:rsidP="001379B2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7101F8">
        <w:rPr>
          <w:color w:val="000000" w:themeColor="text1"/>
          <w:sz w:val="28"/>
          <w:szCs w:val="28"/>
        </w:rPr>
        <w:t>Доля исполнительных органов государственной власти Пензенской области, внедривших антикоррупционные механизмы в кадровую политику</w:t>
      </w:r>
      <w:r w:rsidR="00AF487E" w:rsidRPr="007101F8">
        <w:rPr>
          <w:color w:val="000000" w:themeColor="text1"/>
          <w:sz w:val="28"/>
          <w:szCs w:val="28"/>
        </w:rPr>
        <w:t xml:space="preserve"> и применяющих их</w:t>
      </w:r>
      <w:r w:rsidRPr="007101F8">
        <w:rPr>
          <w:color w:val="000000" w:themeColor="text1"/>
          <w:sz w:val="28"/>
          <w:szCs w:val="28"/>
        </w:rPr>
        <w:t>, направленные на предупреждение и пресечение коррупции</w:t>
      </w:r>
      <w:r w:rsidR="00AF487E" w:rsidRPr="007101F8">
        <w:rPr>
          <w:color w:val="000000" w:themeColor="text1"/>
          <w:sz w:val="28"/>
          <w:szCs w:val="28"/>
        </w:rPr>
        <w:t xml:space="preserve"> составила 100% от общего числа исполнительных органов государственной власти Пензенской области</w:t>
      </w:r>
    </w:p>
    <w:p w:rsidR="00F7488F" w:rsidRPr="007101F8" w:rsidRDefault="00F7488F" w:rsidP="001379B2">
      <w:pPr>
        <w:pStyle w:val="Default"/>
        <w:ind w:firstLine="709"/>
        <w:jc w:val="both"/>
        <w:rPr>
          <w:sz w:val="28"/>
          <w:szCs w:val="28"/>
          <w:u w:val="single"/>
        </w:rPr>
      </w:pPr>
      <w:r w:rsidRPr="007101F8">
        <w:rPr>
          <w:sz w:val="28"/>
          <w:szCs w:val="28"/>
          <w:u w:val="single"/>
        </w:rPr>
        <w:t>Мероприятие 4.1.2. Адаптация лиц, впервые поступивших на гражданскую службу, в части соблюдения требований к служебному поведению</w:t>
      </w:r>
    </w:p>
    <w:p w:rsidR="00B95167" w:rsidRPr="007101F8" w:rsidRDefault="00B95167" w:rsidP="00B95167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7101F8">
        <w:rPr>
          <w:color w:val="000000" w:themeColor="text1"/>
          <w:sz w:val="28"/>
          <w:szCs w:val="28"/>
        </w:rPr>
        <w:t xml:space="preserve">На базе официального информационно-образовательного портала  интерактивного модуля «Адаптационный курс для впервые принятых на государственную гражданскую службу» лицами, впервые поступившими на государственную гражданскую службу Пензенской области, в </w:t>
      </w:r>
      <w:r w:rsidR="00251775" w:rsidRPr="007101F8">
        <w:rPr>
          <w:color w:val="000000" w:themeColor="text1"/>
          <w:sz w:val="28"/>
          <w:szCs w:val="28"/>
        </w:rPr>
        <w:t>4</w:t>
      </w:r>
      <w:r w:rsidRPr="007101F8">
        <w:rPr>
          <w:color w:val="000000" w:themeColor="text1"/>
          <w:sz w:val="28"/>
          <w:szCs w:val="28"/>
        </w:rPr>
        <w:t xml:space="preserve"> квартале  202</w:t>
      </w:r>
      <w:r w:rsidR="00CE373B" w:rsidRPr="007101F8">
        <w:rPr>
          <w:color w:val="000000" w:themeColor="text1"/>
          <w:sz w:val="28"/>
          <w:szCs w:val="28"/>
        </w:rPr>
        <w:t>2</w:t>
      </w:r>
      <w:r w:rsidRPr="007101F8">
        <w:rPr>
          <w:color w:val="000000" w:themeColor="text1"/>
          <w:sz w:val="28"/>
          <w:szCs w:val="28"/>
        </w:rPr>
        <w:t xml:space="preserve"> года обеспечено прохождение </w:t>
      </w:r>
      <w:proofErr w:type="spellStart"/>
      <w:r w:rsidRPr="007101F8">
        <w:rPr>
          <w:color w:val="000000" w:themeColor="text1"/>
          <w:sz w:val="28"/>
          <w:szCs w:val="28"/>
        </w:rPr>
        <w:t>тренинговых</w:t>
      </w:r>
      <w:proofErr w:type="spellEnd"/>
      <w:r w:rsidRPr="007101F8">
        <w:rPr>
          <w:color w:val="000000" w:themeColor="text1"/>
          <w:sz w:val="28"/>
          <w:szCs w:val="28"/>
        </w:rPr>
        <w:t xml:space="preserve"> и тестовых заданий по вопросам соблюдения требований к служебному поведению.</w:t>
      </w:r>
      <w:proofErr w:type="gramEnd"/>
    </w:p>
    <w:p w:rsidR="00B95167" w:rsidRPr="007101F8" w:rsidRDefault="00B95167" w:rsidP="00B95167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7101F8">
        <w:rPr>
          <w:color w:val="000000" w:themeColor="text1"/>
          <w:sz w:val="28"/>
          <w:szCs w:val="28"/>
        </w:rPr>
        <w:t>Доля государственных гражданских служащих Пензенской области, прошедших адаптационный курс, составила 100% от общего количества служащих, впервые поступивших на государственную гражданскую службу.</w:t>
      </w:r>
    </w:p>
    <w:p w:rsidR="00F7488F" w:rsidRPr="007101F8" w:rsidRDefault="00F7488F" w:rsidP="001379B2">
      <w:pPr>
        <w:pStyle w:val="Default"/>
        <w:ind w:firstLine="709"/>
        <w:jc w:val="both"/>
        <w:rPr>
          <w:sz w:val="28"/>
          <w:szCs w:val="28"/>
          <w:u w:val="single"/>
        </w:rPr>
      </w:pPr>
      <w:r w:rsidRPr="007101F8">
        <w:rPr>
          <w:sz w:val="28"/>
          <w:szCs w:val="28"/>
          <w:u w:val="single"/>
        </w:rPr>
        <w:t>Мероприятие 4.1.3. Разработка и актуализация методических рекомендаций по отдельным вопросам противодействия коррупции, размещение их на официальном сайте Правительства Пензенской области</w:t>
      </w:r>
    </w:p>
    <w:p w:rsidR="007E3193" w:rsidRPr="007101F8" w:rsidRDefault="00251775" w:rsidP="007E3193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01F8">
        <w:rPr>
          <w:rFonts w:eastAsia="Calibri"/>
          <w:color w:val="000000"/>
          <w:sz w:val="28"/>
          <w:szCs w:val="28"/>
          <w:lang w:eastAsia="en-US"/>
        </w:rPr>
        <w:t>В 202</w:t>
      </w:r>
      <w:r w:rsidR="00CE373B" w:rsidRPr="007101F8">
        <w:rPr>
          <w:rFonts w:eastAsia="Calibri"/>
          <w:color w:val="000000"/>
          <w:sz w:val="28"/>
          <w:szCs w:val="28"/>
          <w:lang w:eastAsia="en-US"/>
        </w:rPr>
        <w:t>2</w:t>
      </w:r>
      <w:r w:rsidRPr="007101F8">
        <w:rPr>
          <w:rFonts w:eastAsia="Calibri"/>
          <w:color w:val="000000"/>
          <w:sz w:val="28"/>
          <w:szCs w:val="28"/>
          <w:lang w:eastAsia="en-US"/>
        </w:rPr>
        <w:t xml:space="preserve"> году разработаны </w:t>
      </w:r>
      <w:r w:rsidR="000E4587" w:rsidRPr="007101F8">
        <w:rPr>
          <w:rFonts w:eastAsia="Calibri"/>
          <w:color w:val="000000"/>
          <w:sz w:val="28"/>
          <w:szCs w:val="28"/>
          <w:lang w:eastAsia="en-US"/>
        </w:rPr>
        <w:t xml:space="preserve">и направлены для использования в практической деятельности исполнительных органов и органов местного самоуправления муниципальных образований пензенской области </w:t>
      </w:r>
      <w:r w:rsidR="007E3193" w:rsidRPr="007101F8">
        <w:rPr>
          <w:rFonts w:eastAsia="Calibri"/>
          <w:color w:val="000000"/>
          <w:sz w:val="28"/>
          <w:szCs w:val="28"/>
          <w:lang w:eastAsia="en-US"/>
        </w:rPr>
        <w:t>2</w:t>
      </w:r>
      <w:r w:rsidRPr="007101F8">
        <w:rPr>
          <w:rFonts w:eastAsia="Calibri"/>
          <w:color w:val="000000"/>
          <w:sz w:val="28"/>
          <w:szCs w:val="28"/>
          <w:lang w:eastAsia="en-US"/>
        </w:rPr>
        <w:t xml:space="preserve"> методические рекомендации</w:t>
      </w:r>
      <w:r w:rsidR="00B83D77" w:rsidRPr="007101F8">
        <w:t xml:space="preserve"> </w:t>
      </w:r>
      <w:r w:rsidR="00B83D77" w:rsidRPr="007101F8">
        <w:rPr>
          <w:rFonts w:eastAsia="Calibri"/>
          <w:color w:val="000000"/>
          <w:sz w:val="28"/>
          <w:szCs w:val="28"/>
          <w:lang w:eastAsia="en-US"/>
        </w:rPr>
        <w:t>по отдельным вопросам противодействия коррупции</w:t>
      </w:r>
      <w:r w:rsidR="007E3193" w:rsidRPr="007101F8">
        <w:rPr>
          <w:rFonts w:eastAsia="Calibri"/>
          <w:color w:val="000000"/>
          <w:sz w:val="28"/>
          <w:szCs w:val="28"/>
          <w:lang w:eastAsia="en-US"/>
        </w:rPr>
        <w:t>;</w:t>
      </w:r>
    </w:p>
    <w:p w:rsidR="007E3193" w:rsidRPr="007101F8" w:rsidRDefault="007E3193" w:rsidP="007E3193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01F8">
        <w:rPr>
          <w:rFonts w:eastAsia="Calibri"/>
          <w:color w:val="000000"/>
          <w:sz w:val="28"/>
          <w:szCs w:val="28"/>
          <w:lang w:eastAsia="en-US"/>
        </w:rPr>
        <w:t xml:space="preserve">а) Комплекс мер (Алгоритм) по выявлению в органах исполнительной власти, местного самоуправления личной заинтересованности государственных (муниципальных) служащих, работников при осуществлении действий (принятии решений) в сфере оборота государственного (муниципального) имущества (в том числе, объектов земельных правоотношений), </w:t>
      </w:r>
      <w:proofErr w:type="gramStart"/>
      <w:r w:rsidRPr="007101F8">
        <w:rPr>
          <w:rFonts w:eastAsia="Calibri"/>
          <w:color w:val="000000"/>
          <w:sz w:val="28"/>
          <w:szCs w:val="28"/>
          <w:lang w:eastAsia="en-US"/>
        </w:rPr>
        <w:t>которая</w:t>
      </w:r>
      <w:proofErr w:type="gramEnd"/>
      <w:r w:rsidRPr="007101F8">
        <w:rPr>
          <w:rFonts w:eastAsia="Calibri"/>
          <w:color w:val="000000"/>
          <w:sz w:val="28"/>
          <w:szCs w:val="28"/>
          <w:lang w:eastAsia="en-US"/>
        </w:rPr>
        <w:t xml:space="preserve"> приводит или может привести к конфликту интересов;</w:t>
      </w:r>
    </w:p>
    <w:p w:rsidR="000E4587" w:rsidRPr="007101F8" w:rsidRDefault="007E3193" w:rsidP="007E3193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01F8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 б) Комплекс мер (Алгоритм) по выявлению в органах исполнительной власти, местного самоуправления личной заинтересованности государственных (муниципальных) служащих, работников при осуществлении закупок товаров, работ, услуг для обеспечения государственных и муниципальных нужд, </w:t>
      </w:r>
      <w:proofErr w:type="gramStart"/>
      <w:r w:rsidRPr="007101F8">
        <w:rPr>
          <w:rFonts w:eastAsia="Calibri"/>
          <w:color w:val="000000"/>
          <w:sz w:val="28"/>
          <w:szCs w:val="28"/>
          <w:lang w:eastAsia="en-US"/>
        </w:rPr>
        <w:t>которая</w:t>
      </w:r>
      <w:proofErr w:type="gramEnd"/>
      <w:r w:rsidRPr="007101F8">
        <w:rPr>
          <w:rFonts w:eastAsia="Calibri"/>
          <w:color w:val="000000"/>
          <w:sz w:val="28"/>
          <w:szCs w:val="28"/>
          <w:lang w:eastAsia="en-US"/>
        </w:rPr>
        <w:t xml:space="preserve"> приводит или может привести к конфликту интересов.</w:t>
      </w:r>
    </w:p>
    <w:p w:rsidR="00F7488F" w:rsidRPr="007101F8" w:rsidRDefault="00E254B4" w:rsidP="007E3193">
      <w:pPr>
        <w:shd w:val="clear" w:color="auto" w:fill="FFFFFF"/>
        <w:ind w:firstLine="709"/>
        <w:jc w:val="both"/>
        <w:rPr>
          <w:position w:val="-2"/>
          <w:sz w:val="28"/>
          <w:szCs w:val="28"/>
          <w:u w:val="single"/>
        </w:rPr>
      </w:pPr>
      <w:r w:rsidRPr="007101F8">
        <w:rPr>
          <w:sz w:val="28"/>
          <w:szCs w:val="28"/>
          <w:u w:val="single"/>
        </w:rPr>
        <w:t>Мероприятие 4.1.4.</w:t>
      </w:r>
      <w:r w:rsidR="0060340A" w:rsidRPr="007101F8">
        <w:rPr>
          <w:sz w:val="28"/>
          <w:szCs w:val="28"/>
          <w:u w:val="single"/>
        </w:rPr>
        <w:t xml:space="preserve"> </w:t>
      </w:r>
      <w:r w:rsidRPr="007101F8">
        <w:rPr>
          <w:position w:val="-2"/>
          <w:sz w:val="28"/>
          <w:szCs w:val="28"/>
          <w:u w:val="single"/>
        </w:rPr>
        <w:t>Правовое просвещение государственных гражданских и муниципальных служащих Пензенской области по вопросам соблюдения законодательства в сфере противодействия коррупции</w:t>
      </w:r>
    </w:p>
    <w:p w:rsidR="007034F8" w:rsidRPr="007101F8" w:rsidRDefault="007034F8" w:rsidP="00251775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01F8">
        <w:rPr>
          <w:rFonts w:eastAsia="Calibri"/>
          <w:color w:val="000000"/>
          <w:sz w:val="28"/>
          <w:szCs w:val="28"/>
          <w:lang w:eastAsia="en-US"/>
        </w:rPr>
        <w:t>Объем ассигнований из бюджета Пензенской области, предусмотренных на 202</w:t>
      </w:r>
      <w:r w:rsidR="00866FD9" w:rsidRPr="007101F8">
        <w:rPr>
          <w:rFonts w:eastAsia="Calibri"/>
          <w:color w:val="000000"/>
          <w:sz w:val="28"/>
          <w:szCs w:val="28"/>
          <w:lang w:eastAsia="en-US"/>
        </w:rPr>
        <w:t>2</w:t>
      </w:r>
      <w:r w:rsidRPr="007101F8">
        <w:rPr>
          <w:rFonts w:eastAsia="Calibri"/>
          <w:color w:val="000000"/>
          <w:sz w:val="28"/>
          <w:szCs w:val="28"/>
          <w:lang w:eastAsia="en-US"/>
        </w:rPr>
        <w:t xml:space="preserve"> год – </w:t>
      </w:r>
      <w:r w:rsidR="000E4587" w:rsidRPr="007101F8">
        <w:rPr>
          <w:rFonts w:eastAsia="Calibri"/>
          <w:color w:val="000000"/>
          <w:sz w:val="28"/>
          <w:szCs w:val="28"/>
          <w:lang w:eastAsia="en-US"/>
        </w:rPr>
        <w:t>248 460</w:t>
      </w:r>
      <w:r w:rsidRPr="007101F8">
        <w:rPr>
          <w:rFonts w:eastAsia="Calibri"/>
          <w:color w:val="000000"/>
          <w:sz w:val="28"/>
          <w:szCs w:val="28"/>
          <w:lang w:eastAsia="en-US"/>
        </w:rPr>
        <w:t>,0 руб., кассовые расходы по состоянию на 01.01.202</w:t>
      </w:r>
      <w:r w:rsidR="00407BDD" w:rsidRPr="007101F8">
        <w:rPr>
          <w:rFonts w:eastAsia="Calibri"/>
          <w:color w:val="000000"/>
          <w:sz w:val="28"/>
          <w:szCs w:val="28"/>
          <w:lang w:eastAsia="en-US"/>
        </w:rPr>
        <w:t>3</w:t>
      </w:r>
      <w:r w:rsidRPr="007101F8">
        <w:rPr>
          <w:rFonts w:eastAsia="Calibri"/>
          <w:color w:val="000000"/>
          <w:sz w:val="28"/>
          <w:szCs w:val="28"/>
          <w:lang w:eastAsia="en-US"/>
        </w:rPr>
        <w:t xml:space="preserve"> года – </w:t>
      </w:r>
      <w:r w:rsidR="000E4587" w:rsidRPr="007101F8">
        <w:rPr>
          <w:rFonts w:eastAsia="Calibri"/>
          <w:color w:val="000000"/>
          <w:sz w:val="28"/>
          <w:szCs w:val="28"/>
          <w:lang w:eastAsia="en-US"/>
        </w:rPr>
        <w:t>248 460</w:t>
      </w:r>
      <w:r w:rsidRPr="007101F8">
        <w:rPr>
          <w:rFonts w:eastAsia="Calibri"/>
          <w:color w:val="000000"/>
          <w:sz w:val="28"/>
          <w:szCs w:val="28"/>
          <w:lang w:eastAsia="en-US"/>
        </w:rPr>
        <w:t>,0  руб., процент исполнения – 100%.</w:t>
      </w:r>
    </w:p>
    <w:p w:rsidR="00251775" w:rsidRPr="007101F8" w:rsidRDefault="00251775" w:rsidP="00251775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01F8">
        <w:rPr>
          <w:rFonts w:eastAsia="Calibri"/>
          <w:color w:val="000000"/>
          <w:sz w:val="28"/>
          <w:szCs w:val="28"/>
          <w:lang w:eastAsia="en-US"/>
        </w:rPr>
        <w:t xml:space="preserve">В соответствии с заключенным государственным контрактом между Правительством Пензенской области и ФГБОУ </w:t>
      </w:r>
      <w:proofErr w:type="gramStart"/>
      <w:r w:rsidRPr="007101F8">
        <w:rPr>
          <w:rFonts w:eastAsia="Calibri"/>
          <w:color w:val="000000"/>
          <w:sz w:val="28"/>
          <w:szCs w:val="28"/>
          <w:lang w:eastAsia="en-US"/>
        </w:rPr>
        <w:t>ВО</w:t>
      </w:r>
      <w:proofErr w:type="gramEnd"/>
      <w:r w:rsidRPr="007101F8">
        <w:rPr>
          <w:rFonts w:eastAsia="Calibri"/>
          <w:color w:val="000000"/>
          <w:sz w:val="28"/>
          <w:szCs w:val="28"/>
          <w:lang w:eastAsia="en-US"/>
        </w:rPr>
        <w:t xml:space="preserve"> «</w:t>
      </w:r>
      <w:r w:rsidR="00025C05" w:rsidRPr="007101F8">
        <w:rPr>
          <w:rFonts w:eastAsia="Calibri"/>
          <w:color w:val="000000"/>
          <w:sz w:val="28"/>
          <w:szCs w:val="28"/>
          <w:lang w:eastAsia="en-US"/>
        </w:rPr>
        <w:t xml:space="preserve">Национальный исследовательский Мордовский государственный университет </w:t>
      </w:r>
      <w:r w:rsidR="00025C05" w:rsidRPr="007101F8">
        <w:rPr>
          <w:rFonts w:eastAsia="Calibri"/>
          <w:color w:val="000000"/>
          <w:sz w:val="28"/>
          <w:szCs w:val="28"/>
          <w:lang w:eastAsia="en-US"/>
        </w:rPr>
        <w:br/>
        <w:t>им. Н.П. Огарёва</w:t>
      </w:r>
      <w:r w:rsidRPr="007101F8">
        <w:rPr>
          <w:rFonts w:eastAsia="Calibri"/>
          <w:color w:val="000000"/>
          <w:sz w:val="28"/>
          <w:szCs w:val="28"/>
          <w:lang w:eastAsia="en-US"/>
        </w:rPr>
        <w:t xml:space="preserve">» от </w:t>
      </w:r>
      <w:r w:rsidR="00E20116" w:rsidRPr="007101F8">
        <w:rPr>
          <w:rFonts w:eastAsia="Calibri"/>
          <w:color w:val="000000"/>
          <w:sz w:val="28"/>
          <w:szCs w:val="28"/>
          <w:lang w:eastAsia="en-US"/>
        </w:rPr>
        <w:t>10</w:t>
      </w:r>
      <w:r w:rsidRPr="007101F8">
        <w:rPr>
          <w:rFonts w:eastAsia="Calibri"/>
          <w:color w:val="000000"/>
          <w:sz w:val="28"/>
          <w:szCs w:val="28"/>
          <w:lang w:eastAsia="en-US"/>
        </w:rPr>
        <w:t>.</w:t>
      </w:r>
      <w:r w:rsidR="00025C05" w:rsidRPr="007101F8">
        <w:rPr>
          <w:rFonts w:eastAsia="Calibri"/>
          <w:color w:val="000000"/>
          <w:sz w:val="28"/>
          <w:szCs w:val="28"/>
          <w:lang w:eastAsia="en-US"/>
        </w:rPr>
        <w:t>10</w:t>
      </w:r>
      <w:r w:rsidRPr="007101F8">
        <w:rPr>
          <w:rFonts w:eastAsia="Calibri"/>
          <w:color w:val="000000"/>
          <w:sz w:val="28"/>
          <w:szCs w:val="28"/>
          <w:lang w:eastAsia="en-US"/>
        </w:rPr>
        <w:t>.202</w:t>
      </w:r>
      <w:r w:rsidR="00E20116" w:rsidRPr="007101F8">
        <w:rPr>
          <w:rFonts w:eastAsia="Calibri"/>
          <w:color w:val="000000"/>
          <w:sz w:val="28"/>
          <w:szCs w:val="28"/>
          <w:lang w:eastAsia="en-US"/>
        </w:rPr>
        <w:t>2</w:t>
      </w:r>
      <w:r w:rsidRPr="007101F8">
        <w:rPr>
          <w:rFonts w:eastAsia="Calibri"/>
          <w:color w:val="000000"/>
          <w:sz w:val="28"/>
          <w:szCs w:val="28"/>
          <w:lang w:eastAsia="en-US"/>
        </w:rPr>
        <w:t xml:space="preserve"> № </w:t>
      </w:r>
      <w:r w:rsidR="00E20116" w:rsidRPr="007101F8">
        <w:rPr>
          <w:rFonts w:eastAsia="Calibri"/>
          <w:color w:val="000000"/>
          <w:sz w:val="28"/>
          <w:szCs w:val="28"/>
          <w:lang w:eastAsia="en-US"/>
        </w:rPr>
        <w:t>0155200000922000588</w:t>
      </w:r>
      <w:r w:rsidRPr="007101F8">
        <w:rPr>
          <w:rFonts w:eastAsia="Calibri"/>
          <w:color w:val="000000"/>
          <w:sz w:val="28"/>
          <w:szCs w:val="28"/>
          <w:lang w:eastAsia="en-US"/>
        </w:rPr>
        <w:t xml:space="preserve"> на сумму </w:t>
      </w:r>
      <w:r w:rsidR="00E20116" w:rsidRPr="007101F8">
        <w:rPr>
          <w:rFonts w:eastAsia="Calibri"/>
          <w:color w:val="000000"/>
          <w:sz w:val="28"/>
          <w:szCs w:val="28"/>
          <w:lang w:eastAsia="en-US"/>
        </w:rPr>
        <w:t>42</w:t>
      </w:r>
      <w:r w:rsidRPr="007101F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20116" w:rsidRPr="007101F8">
        <w:rPr>
          <w:rFonts w:eastAsia="Calibri"/>
          <w:color w:val="000000"/>
          <w:sz w:val="28"/>
          <w:szCs w:val="28"/>
          <w:lang w:eastAsia="en-US"/>
        </w:rPr>
        <w:t>000</w:t>
      </w:r>
      <w:r w:rsidRPr="007101F8">
        <w:rPr>
          <w:rFonts w:eastAsia="Calibri"/>
          <w:color w:val="000000"/>
          <w:sz w:val="28"/>
          <w:szCs w:val="28"/>
          <w:lang w:eastAsia="en-US"/>
        </w:rPr>
        <w:t xml:space="preserve"> руб. на оказание услуг по правовому просвещению государственных гражданских служащих Пензенской области по вопросам соблюдения законодательства в сфере противодействия к</w:t>
      </w:r>
      <w:r w:rsidR="00025C05" w:rsidRPr="007101F8">
        <w:rPr>
          <w:rFonts w:eastAsia="Calibri"/>
          <w:color w:val="000000"/>
          <w:sz w:val="28"/>
          <w:szCs w:val="28"/>
          <w:lang w:eastAsia="en-US"/>
        </w:rPr>
        <w:t xml:space="preserve">оррупции </w:t>
      </w:r>
      <w:r w:rsidR="00801737" w:rsidRPr="007101F8">
        <w:rPr>
          <w:rFonts w:eastAsia="Calibri"/>
          <w:color w:val="000000"/>
          <w:sz w:val="28"/>
          <w:szCs w:val="28"/>
          <w:lang w:eastAsia="en-US"/>
        </w:rPr>
        <w:t>24</w:t>
      </w:r>
      <w:r w:rsidR="00E20116" w:rsidRPr="007101F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01737" w:rsidRPr="007101F8">
        <w:rPr>
          <w:rFonts w:eastAsia="Calibri"/>
          <w:color w:val="000000"/>
          <w:sz w:val="28"/>
          <w:szCs w:val="28"/>
          <w:lang w:eastAsia="en-US"/>
        </w:rPr>
        <w:t xml:space="preserve">и 25 </w:t>
      </w:r>
      <w:r w:rsidR="00E20116" w:rsidRPr="007101F8">
        <w:rPr>
          <w:rFonts w:eastAsia="Calibri"/>
          <w:color w:val="000000"/>
          <w:sz w:val="28"/>
          <w:szCs w:val="28"/>
          <w:lang w:eastAsia="en-US"/>
        </w:rPr>
        <w:t>октября</w:t>
      </w:r>
      <w:r w:rsidR="00025C05" w:rsidRPr="007101F8">
        <w:rPr>
          <w:rFonts w:eastAsia="Calibri"/>
          <w:color w:val="000000"/>
          <w:sz w:val="28"/>
          <w:szCs w:val="28"/>
          <w:lang w:eastAsia="en-US"/>
        </w:rPr>
        <w:t xml:space="preserve"> 202</w:t>
      </w:r>
      <w:r w:rsidR="00E20116" w:rsidRPr="007101F8">
        <w:rPr>
          <w:rFonts w:eastAsia="Calibri"/>
          <w:color w:val="000000"/>
          <w:sz w:val="28"/>
          <w:szCs w:val="28"/>
          <w:lang w:eastAsia="en-US"/>
        </w:rPr>
        <w:t>2</w:t>
      </w:r>
      <w:r w:rsidR="00025C05" w:rsidRPr="007101F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7101F8">
        <w:rPr>
          <w:rFonts w:eastAsia="Calibri"/>
          <w:color w:val="000000"/>
          <w:sz w:val="28"/>
          <w:szCs w:val="28"/>
          <w:lang w:eastAsia="en-US"/>
        </w:rPr>
        <w:t xml:space="preserve">года проведено повышение квалификации по программе «Противодействие коррупции на государственной гражданской службе» </w:t>
      </w:r>
      <w:r w:rsidR="00E20116" w:rsidRPr="007101F8">
        <w:rPr>
          <w:rFonts w:eastAsia="Calibri"/>
          <w:color w:val="000000"/>
          <w:sz w:val="28"/>
          <w:szCs w:val="28"/>
          <w:lang w:eastAsia="en-US"/>
        </w:rPr>
        <w:t>25</w:t>
      </w:r>
      <w:r w:rsidRPr="007101F8">
        <w:rPr>
          <w:rFonts w:eastAsia="Calibri"/>
          <w:color w:val="000000"/>
          <w:sz w:val="28"/>
          <w:szCs w:val="28"/>
          <w:lang w:eastAsia="en-US"/>
        </w:rPr>
        <w:t xml:space="preserve"> государственных гражданских служащих Пензенской области.</w:t>
      </w:r>
    </w:p>
    <w:p w:rsidR="00E20116" w:rsidRPr="007101F8" w:rsidRDefault="00E20116" w:rsidP="00E20116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01F8">
        <w:rPr>
          <w:rFonts w:eastAsia="Calibri"/>
          <w:color w:val="000000"/>
          <w:sz w:val="28"/>
          <w:szCs w:val="28"/>
          <w:lang w:eastAsia="en-US"/>
        </w:rPr>
        <w:t xml:space="preserve">На основании государственного контракта между Правительством Пензенской области и ФГБОУ </w:t>
      </w:r>
      <w:proofErr w:type="gramStart"/>
      <w:r w:rsidRPr="007101F8">
        <w:rPr>
          <w:rFonts w:eastAsia="Calibri"/>
          <w:color w:val="000000"/>
          <w:sz w:val="28"/>
          <w:szCs w:val="28"/>
          <w:lang w:eastAsia="en-US"/>
        </w:rPr>
        <w:t>ВО</w:t>
      </w:r>
      <w:proofErr w:type="gramEnd"/>
      <w:r w:rsidRPr="007101F8">
        <w:rPr>
          <w:rFonts w:eastAsia="Calibri"/>
          <w:color w:val="000000"/>
          <w:sz w:val="28"/>
          <w:szCs w:val="28"/>
          <w:lang w:eastAsia="en-US"/>
        </w:rPr>
        <w:t xml:space="preserve"> «Саратовский национальный исследовательский государственный университет имени </w:t>
      </w:r>
      <w:r w:rsidRPr="007101F8">
        <w:rPr>
          <w:rFonts w:eastAsia="Calibri"/>
          <w:color w:val="000000"/>
          <w:sz w:val="28"/>
          <w:szCs w:val="28"/>
          <w:lang w:eastAsia="en-US"/>
        </w:rPr>
        <w:br/>
        <w:t>Н.Г. Чернышевского»</w:t>
      </w:r>
      <w:r w:rsidRPr="007101F8">
        <w:t xml:space="preserve"> </w:t>
      </w:r>
      <w:r w:rsidRPr="007101F8">
        <w:rPr>
          <w:rFonts w:eastAsia="Calibri"/>
          <w:color w:val="000000"/>
          <w:sz w:val="28"/>
          <w:szCs w:val="28"/>
          <w:lang w:eastAsia="en-US"/>
        </w:rPr>
        <w:t>от 17.10.2022</w:t>
      </w:r>
      <w:r w:rsidRPr="007101F8">
        <w:t xml:space="preserve"> № </w:t>
      </w:r>
      <w:r w:rsidRPr="007101F8">
        <w:rPr>
          <w:rFonts w:eastAsia="Calibri"/>
          <w:color w:val="000000"/>
          <w:sz w:val="28"/>
          <w:szCs w:val="28"/>
          <w:lang w:eastAsia="en-US"/>
        </w:rPr>
        <w:t>0155200000922000612</w:t>
      </w:r>
      <w:r w:rsidRPr="007101F8">
        <w:t xml:space="preserve"> </w:t>
      </w:r>
      <w:r w:rsidRPr="007101F8">
        <w:rPr>
          <w:rFonts w:eastAsia="Calibri"/>
          <w:color w:val="000000"/>
          <w:sz w:val="28"/>
          <w:szCs w:val="28"/>
          <w:lang w:eastAsia="en-US"/>
        </w:rPr>
        <w:t xml:space="preserve">на сумму 45 000 руб. на оказание услуг по правовому просвещению государственных гражданских служащих Пензенской области </w:t>
      </w:r>
      <w:r w:rsidR="00801737" w:rsidRPr="007101F8">
        <w:rPr>
          <w:rFonts w:eastAsia="Calibri"/>
          <w:color w:val="000000"/>
          <w:sz w:val="28"/>
          <w:szCs w:val="28"/>
          <w:lang w:eastAsia="en-US"/>
        </w:rPr>
        <w:t xml:space="preserve">проведено повышение квалификации </w:t>
      </w:r>
      <w:r w:rsidRPr="007101F8">
        <w:rPr>
          <w:rFonts w:eastAsia="Calibri"/>
          <w:color w:val="000000"/>
          <w:sz w:val="28"/>
          <w:szCs w:val="28"/>
          <w:lang w:eastAsia="en-US"/>
        </w:rPr>
        <w:t xml:space="preserve">по вопросам соблюдения законодательства в сфере противодействия коррупции </w:t>
      </w:r>
      <w:r w:rsidR="00801737" w:rsidRPr="007101F8">
        <w:rPr>
          <w:rFonts w:eastAsia="Calibri"/>
          <w:color w:val="000000"/>
          <w:sz w:val="28"/>
          <w:szCs w:val="28"/>
          <w:lang w:eastAsia="en-US"/>
        </w:rPr>
        <w:t xml:space="preserve">31 октября и 1 ноября 2022 года проведено повышение квалификации </w:t>
      </w:r>
      <w:r w:rsidRPr="007101F8">
        <w:rPr>
          <w:rFonts w:eastAsia="Calibri"/>
          <w:color w:val="000000"/>
          <w:sz w:val="28"/>
          <w:szCs w:val="28"/>
          <w:lang w:eastAsia="en-US"/>
        </w:rPr>
        <w:t xml:space="preserve">по программе «Противодействие коррупции при осуществлении закупок товаров, работ, услуг для обеспечения государственных нужд» </w:t>
      </w:r>
      <w:r w:rsidR="00801737" w:rsidRPr="007101F8">
        <w:rPr>
          <w:rFonts w:eastAsia="Calibri"/>
          <w:color w:val="000000"/>
          <w:sz w:val="28"/>
          <w:szCs w:val="28"/>
          <w:lang w:eastAsia="en-US"/>
        </w:rPr>
        <w:t>25 государственных гражданских служащих Пензенской области.</w:t>
      </w:r>
    </w:p>
    <w:p w:rsidR="00D230BB" w:rsidRPr="007101F8" w:rsidRDefault="00251775" w:rsidP="00801737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01F8">
        <w:rPr>
          <w:rFonts w:eastAsia="Calibri"/>
          <w:color w:val="000000"/>
          <w:sz w:val="28"/>
          <w:szCs w:val="28"/>
          <w:lang w:eastAsia="en-US"/>
        </w:rPr>
        <w:t xml:space="preserve"> Согласно заключенн</w:t>
      </w:r>
      <w:r w:rsidR="00801737" w:rsidRPr="007101F8">
        <w:rPr>
          <w:rFonts w:eastAsia="Calibri"/>
          <w:color w:val="000000"/>
          <w:sz w:val="28"/>
          <w:szCs w:val="28"/>
          <w:lang w:eastAsia="en-US"/>
        </w:rPr>
        <w:t>ым</w:t>
      </w:r>
      <w:r w:rsidRPr="007101F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117942" w:rsidRPr="007101F8">
        <w:rPr>
          <w:rFonts w:eastAsia="Calibri"/>
          <w:color w:val="000000"/>
          <w:sz w:val="28"/>
          <w:szCs w:val="28"/>
          <w:lang w:eastAsia="en-US"/>
        </w:rPr>
        <w:t>государственн</w:t>
      </w:r>
      <w:r w:rsidR="00801737" w:rsidRPr="007101F8">
        <w:rPr>
          <w:rFonts w:eastAsia="Calibri"/>
          <w:color w:val="000000"/>
          <w:sz w:val="28"/>
          <w:szCs w:val="28"/>
          <w:lang w:eastAsia="en-US"/>
        </w:rPr>
        <w:t>ым</w:t>
      </w:r>
      <w:r w:rsidR="00117942" w:rsidRPr="007101F8">
        <w:rPr>
          <w:rFonts w:eastAsia="Calibri"/>
          <w:color w:val="000000"/>
          <w:sz w:val="28"/>
          <w:szCs w:val="28"/>
          <w:lang w:eastAsia="en-US"/>
        </w:rPr>
        <w:t xml:space="preserve"> контракт</w:t>
      </w:r>
      <w:r w:rsidR="00801737" w:rsidRPr="007101F8">
        <w:rPr>
          <w:rFonts w:eastAsia="Calibri"/>
          <w:color w:val="000000"/>
          <w:sz w:val="28"/>
          <w:szCs w:val="28"/>
          <w:lang w:eastAsia="en-US"/>
        </w:rPr>
        <w:t>ам</w:t>
      </w:r>
      <w:r w:rsidR="00117942" w:rsidRPr="007101F8">
        <w:rPr>
          <w:rFonts w:eastAsia="Calibri"/>
          <w:color w:val="000000"/>
          <w:sz w:val="28"/>
          <w:szCs w:val="28"/>
          <w:lang w:eastAsia="en-US"/>
        </w:rPr>
        <w:t xml:space="preserve"> между Правительством Пензенской области и ФГБОУ </w:t>
      </w:r>
      <w:proofErr w:type="gramStart"/>
      <w:r w:rsidR="00117942" w:rsidRPr="007101F8">
        <w:rPr>
          <w:rFonts w:eastAsia="Calibri"/>
          <w:color w:val="000000"/>
          <w:sz w:val="28"/>
          <w:szCs w:val="28"/>
          <w:lang w:eastAsia="en-US"/>
        </w:rPr>
        <w:t>ВО</w:t>
      </w:r>
      <w:proofErr w:type="gramEnd"/>
      <w:r w:rsidR="00117942" w:rsidRPr="007101F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01737" w:rsidRPr="007101F8">
        <w:rPr>
          <w:rFonts w:eastAsia="Calibri"/>
          <w:color w:val="000000"/>
          <w:sz w:val="28"/>
          <w:szCs w:val="28"/>
          <w:lang w:eastAsia="en-US"/>
        </w:rPr>
        <w:t>Поволжский институт управления имени П.А. Столыпина – филиалом «Российской академии народного хозяйства и государственной службы при Президенте Российской Федерации»</w:t>
      </w:r>
      <w:r w:rsidR="00117942" w:rsidRPr="007101F8">
        <w:rPr>
          <w:rFonts w:eastAsia="Calibri"/>
          <w:color w:val="000000"/>
          <w:sz w:val="28"/>
          <w:szCs w:val="28"/>
          <w:lang w:eastAsia="en-US"/>
        </w:rPr>
        <w:t xml:space="preserve"> на оказание услуг по оказание услуг по правовому просвещению муниципальных служащих Пензенской области по вопросам соблюдения законодательства в сфере противодействия коррупции </w:t>
      </w:r>
      <w:r w:rsidR="00D230BB" w:rsidRPr="007101F8">
        <w:rPr>
          <w:rFonts w:eastAsia="Calibri"/>
          <w:color w:val="000000"/>
          <w:sz w:val="28"/>
          <w:szCs w:val="28"/>
          <w:lang w:eastAsia="en-US"/>
        </w:rPr>
        <w:t>проведены</w:t>
      </w:r>
    </w:p>
    <w:p w:rsidR="00D230BB" w:rsidRPr="007101F8" w:rsidRDefault="00D230BB" w:rsidP="00801737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01F8"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Pr="007101F8">
        <w:rPr>
          <w:rFonts w:eastAsia="Calibri"/>
          <w:color w:val="000000"/>
          <w:sz w:val="28"/>
          <w:szCs w:val="28"/>
          <w:lang w:val="en-US" w:eastAsia="en-US"/>
        </w:rPr>
        <w:t>c</w:t>
      </w:r>
      <w:r w:rsidRPr="007101F8">
        <w:rPr>
          <w:rFonts w:eastAsia="Calibri"/>
          <w:color w:val="000000"/>
          <w:sz w:val="28"/>
          <w:szCs w:val="28"/>
          <w:lang w:eastAsia="en-US"/>
        </w:rPr>
        <w:t xml:space="preserve"> 27 по 28 октября 2022 года повышение квалификации по программе «Противодействие коррупции на муниципальной службе» 25 муниципальных  служащих </w:t>
      </w:r>
      <w:r w:rsidR="00801737" w:rsidRPr="007101F8">
        <w:rPr>
          <w:rFonts w:eastAsia="Calibri"/>
          <w:color w:val="000000"/>
          <w:sz w:val="28"/>
          <w:szCs w:val="28"/>
          <w:lang w:eastAsia="en-US"/>
        </w:rPr>
        <w:t>(</w:t>
      </w:r>
      <w:r w:rsidRPr="007101F8">
        <w:rPr>
          <w:rFonts w:eastAsia="Calibri"/>
          <w:color w:val="000000"/>
          <w:sz w:val="28"/>
          <w:szCs w:val="28"/>
          <w:lang w:eastAsia="en-US"/>
        </w:rPr>
        <w:t xml:space="preserve">договор </w:t>
      </w:r>
      <w:r w:rsidR="00801737" w:rsidRPr="007101F8">
        <w:rPr>
          <w:rFonts w:eastAsia="Calibri"/>
          <w:color w:val="000000"/>
          <w:sz w:val="28"/>
          <w:szCs w:val="28"/>
          <w:lang w:eastAsia="en-US"/>
        </w:rPr>
        <w:t xml:space="preserve">от </w:t>
      </w:r>
      <w:r w:rsidRPr="007101F8">
        <w:rPr>
          <w:rFonts w:eastAsia="Calibri"/>
          <w:color w:val="000000"/>
          <w:sz w:val="28"/>
          <w:szCs w:val="28"/>
          <w:lang w:eastAsia="en-US"/>
        </w:rPr>
        <w:t>1</w:t>
      </w:r>
      <w:r w:rsidR="00801737" w:rsidRPr="007101F8">
        <w:rPr>
          <w:rFonts w:eastAsia="Calibri"/>
          <w:color w:val="000000"/>
          <w:sz w:val="28"/>
          <w:szCs w:val="28"/>
          <w:lang w:eastAsia="en-US"/>
        </w:rPr>
        <w:t>0</w:t>
      </w:r>
      <w:r w:rsidRPr="007101F8">
        <w:rPr>
          <w:rFonts w:eastAsia="Calibri"/>
          <w:color w:val="000000"/>
          <w:sz w:val="28"/>
          <w:szCs w:val="28"/>
          <w:lang w:eastAsia="en-US"/>
        </w:rPr>
        <w:t>.10.2022</w:t>
      </w:r>
      <w:r w:rsidR="00801737" w:rsidRPr="007101F8">
        <w:rPr>
          <w:rFonts w:eastAsia="Calibri"/>
          <w:color w:val="000000"/>
          <w:sz w:val="28"/>
          <w:szCs w:val="28"/>
          <w:lang w:eastAsia="en-US"/>
        </w:rPr>
        <w:t xml:space="preserve"> № </w:t>
      </w:r>
      <w:r w:rsidRPr="007101F8">
        <w:rPr>
          <w:rFonts w:eastAsia="Calibri"/>
          <w:color w:val="000000"/>
          <w:sz w:val="28"/>
          <w:szCs w:val="28"/>
          <w:lang w:eastAsia="en-US"/>
        </w:rPr>
        <w:t>0155200000922000593</w:t>
      </w:r>
      <w:r w:rsidR="00801737" w:rsidRPr="007101F8">
        <w:rPr>
          <w:rFonts w:eastAsia="Calibri"/>
          <w:color w:val="000000"/>
          <w:sz w:val="28"/>
          <w:szCs w:val="28"/>
          <w:lang w:eastAsia="en-US"/>
        </w:rPr>
        <w:t xml:space="preserve"> на сумму </w:t>
      </w:r>
      <w:r w:rsidRPr="007101F8">
        <w:rPr>
          <w:rFonts w:eastAsia="Calibri"/>
          <w:color w:val="000000"/>
          <w:sz w:val="28"/>
          <w:szCs w:val="28"/>
          <w:lang w:eastAsia="en-US"/>
        </w:rPr>
        <w:t>50</w:t>
      </w:r>
      <w:r w:rsidR="00801737" w:rsidRPr="007101F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7101F8">
        <w:rPr>
          <w:rFonts w:eastAsia="Calibri"/>
          <w:color w:val="000000"/>
          <w:sz w:val="28"/>
          <w:szCs w:val="28"/>
          <w:lang w:eastAsia="en-US"/>
        </w:rPr>
        <w:t>400</w:t>
      </w:r>
      <w:r w:rsidR="00801737" w:rsidRPr="007101F8">
        <w:rPr>
          <w:rFonts w:eastAsia="Calibri"/>
          <w:color w:val="000000"/>
          <w:sz w:val="28"/>
          <w:szCs w:val="28"/>
          <w:lang w:eastAsia="en-US"/>
        </w:rPr>
        <w:t xml:space="preserve"> руб.</w:t>
      </w:r>
      <w:r w:rsidRPr="007101F8">
        <w:rPr>
          <w:rFonts w:eastAsia="Calibri"/>
          <w:color w:val="000000"/>
          <w:sz w:val="28"/>
          <w:szCs w:val="28"/>
          <w:lang w:eastAsia="en-US"/>
        </w:rPr>
        <w:t>);</w:t>
      </w:r>
    </w:p>
    <w:p w:rsidR="00D230BB" w:rsidRPr="007101F8" w:rsidRDefault="00D230BB" w:rsidP="00801737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01F8">
        <w:rPr>
          <w:rFonts w:eastAsia="Calibri"/>
          <w:color w:val="000000"/>
          <w:sz w:val="28"/>
          <w:szCs w:val="28"/>
          <w:lang w:eastAsia="en-US"/>
        </w:rPr>
        <w:lastRenderedPageBreak/>
        <w:t>- 7 ноября 2022 года семинар-тренинг «Противодействие коррупции на государственной гражданской службе» для 30 государственных гражданских служащих (договор от 10.10.2022 № 0155200000922000587 на сумму 30 240 руб.);</w:t>
      </w:r>
    </w:p>
    <w:p w:rsidR="00D230BB" w:rsidRPr="007101F8" w:rsidRDefault="00D230BB" w:rsidP="00D230BB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01F8">
        <w:rPr>
          <w:rFonts w:eastAsia="Calibri"/>
          <w:color w:val="000000"/>
          <w:sz w:val="28"/>
          <w:szCs w:val="28"/>
          <w:lang w:eastAsia="en-US"/>
        </w:rPr>
        <w:t>-</w:t>
      </w:r>
      <w:r w:rsidR="00407BDD" w:rsidRPr="007101F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7101F8">
        <w:rPr>
          <w:rFonts w:eastAsia="Calibri"/>
          <w:color w:val="000000"/>
          <w:sz w:val="28"/>
          <w:szCs w:val="28"/>
          <w:lang w:eastAsia="en-US"/>
        </w:rPr>
        <w:t>8 ноября 2022 года семинар-тренинг «Противодействие коррупции на муниципальной службе» для 30</w:t>
      </w:r>
      <w:r w:rsidRPr="007101F8">
        <w:t xml:space="preserve"> </w:t>
      </w:r>
      <w:r w:rsidRPr="007101F8">
        <w:rPr>
          <w:rFonts w:eastAsia="Calibri"/>
          <w:color w:val="000000"/>
          <w:sz w:val="28"/>
          <w:szCs w:val="28"/>
          <w:lang w:eastAsia="en-US"/>
        </w:rPr>
        <w:t xml:space="preserve">муниципальных  служащих (договор от 10.10.2022 № </w:t>
      </w:r>
      <w:r w:rsidR="00407BDD" w:rsidRPr="007101F8">
        <w:rPr>
          <w:rFonts w:eastAsia="Calibri"/>
          <w:color w:val="000000"/>
          <w:sz w:val="28"/>
          <w:szCs w:val="28"/>
          <w:lang w:eastAsia="en-US"/>
        </w:rPr>
        <w:t xml:space="preserve">0155200000922000589 </w:t>
      </w:r>
      <w:r w:rsidRPr="007101F8">
        <w:rPr>
          <w:rFonts w:eastAsia="Calibri"/>
          <w:color w:val="000000"/>
          <w:sz w:val="28"/>
          <w:szCs w:val="28"/>
          <w:lang w:eastAsia="en-US"/>
        </w:rPr>
        <w:t xml:space="preserve">на сумму </w:t>
      </w:r>
      <w:r w:rsidR="00407BDD" w:rsidRPr="007101F8">
        <w:rPr>
          <w:rFonts w:eastAsia="Calibri"/>
          <w:color w:val="000000"/>
          <w:sz w:val="28"/>
          <w:szCs w:val="28"/>
          <w:lang w:eastAsia="en-US"/>
        </w:rPr>
        <w:t>30</w:t>
      </w:r>
      <w:r w:rsidRPr="007101F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07BDD" w:rsidRPr="007101F8">
        <w:rPr>
          <w:rFonts w:eastAsia="Calibri"/>
          <w:color w:val="000000"/>
          <w:sz w:val="28"/>
          <w:szCs w:val="28"/>
          <w:lang w:eastAsia="en-US"/>
        </w:rPr>
        <w:t>24</w:t>
      </w:r>
      <w:r w:rsidRPr="007101F8">
        <w:rPr>
          <w:rFonts w:eastAsia="Calibri"/>
          <w:color w:val="000000"/>
          <w:sz w:val="28"/>
          <w:szCs w:val="28"/>
          <w:lang w:eastAsia="en-US"/>
        </w:rPr>
        <w:t>0 руб.);</w:t>
      </w:r>
    </w:p>
    <w:p w:rsidR="00407BDD" w:rsidRPr="00D230BB" w:rsidRDefault="00407BDD" w:rsidP="00D230BB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101F8">
        <w:rPr>
          <w:rFonts w:eastAsia="Calibri"/>
          <w:color w:val="000000"/>
          <w:sz w:val="28"/>
          <w:szCs w:val="28"/>
          <w:lang w:eastAsia="en-US"/>
        </w:rPr>
        <w:t>- с 9 по 10 ноября повышение квалификации по программе «Противодействие коррупции при осуществлении закупок товаров, работ, услуг для обеспечения муниципальных нужд» 25 муниципальных  служащих (договор от 11.10.2022 № 0155200000922000590 на сумму 50 400 руб.).</w:t>
      </w:r>
    </w:p>
    <w:p w:rsidR="00E254B4" w:rsidRDefault="0060340A" w:rsidP="00251775">
      <w:pPr>
        <w:shd w:val="clear" w:color="auto" w:fill="FFFFFF"/>
        <w:ind w:firstLine="709"/>
        <w:jc w:val="both"/>
        <w:rPr>
          <w:position w:val="-2"/>
          <w:sz w:val="28"/>
          <w:szCs w:val="28"/>
          <w:u w:val="single"/>
        </w:rPr>
      </w:pPr>
      <w:r w:rsidRPr="00EA2D6D">
        <w:rPr>
          <w:sz w:val="28"/>
          <w:szCs w:val="28"/>
          <w:u w:val="single"/>
        </w:rPr>
        <w:t xml:space="preserve">Мероприятие 4.2.1. </w:t>
      </w:r>
      <w:r w:rsidRPr="00EA2D6D">
        <w:rPr>
          <w:position w:val="-2"/>
          <w:sz w:val="28"/>
          <w:szCs w:val="28"/>
          <w:u w:val="single"/>
        </w:rPr>
        <w:t>Изготовление и распространение полиграфической и мультимедийной продукции по вопросам соблюдения законодательства в сфере противодействия коррупции</w:t>
      </w:r>
    </w:p>
    <w:p w:rsidR="007034F8" w:rsidRPr="007034F8" w:rsidRDefault="007034F8" w:rsidP="00251775">
      <w:pPr>
        <w:shd w:val="clear" w:color="auto" w:fill="FFFFFF"/>
        <w:ind w:firstLine="709"/>
        <w:jc w:val="both"/>
        <w:rPr>
          <w:position w:val="-2"/>
          <w:sz w:val="28"/>
          <w:szCs w:val="28"/>
        </w:rPr>
      </w:pPr>
      <w:r w:rsidRPr="007034F8">
        <w:rPr>
          <w:position w:val="-2"/>
          <w:sz w:val="28"/>
          <w:szCs w:val="28"/>
        </w:rPr>
        <w:t>Объем ассигнований из бюджета Пензенской области, предусмотренных на 202</w:t>
      </w:r>
      <w:r w:rsidR="00407BDD">
        <w:rPr>
          <w:position w:val="-2"/>
          <w:sz w:val="28"/>
          <w:szCs w:val="28"/>
        </w:rPr>
        <w:t>2</w:t>
      </w:r>
      <w:r w:rsidRPr="007034F8">
        <w:rPr>
          <w:position w:val="-2"/>
          <w:sz w:val="28"/>
          <w:szCs w:val="28"/>
        </w:rPr>
        <w:t xml:space="preserve"> год </w:t>
      </w:r>
      <w:r w:rsidR="00C913F0">
        <w:rPr>
          <w:position w:val="-2"/>
          <w:sz w:val="28"/>
          <w:szCs w:val="28"/>
        </w:rPr>
        <w:t>143 012</w:t>
      </w:r>
      <w:r w:rsidRPr="00C913F0">
        <w:rPr>
          <w:position w:val="-2"/>
          <w:sz w:val="28"/>
          <w:szCs w:val="28"/>
        </w:rPr>
        <w:t>,0</w:t>
      </w:r>
      <w:r w:rsidR="00C913F0">
        <w:rPr>
          <w:position w:val="-2"/>
          <w:sz w:val="28"/>
          <w:szCs w:val="28"/>
        </w:rPr>
        <w:t>0</w:t>
      </w:r>
      <w:r w:rsidRPr="007034F8">
        <w:rPr>
          <w:position w:val="-2"/>
          <w:sz w:val="28"/>
          <w:szCs w:val="28"/>
        </w:rPr>
        <w:t xml:space="preserve"> руб., кассовые расходы по состоянию на 01.01.202</w:t>
      </w:r>
      <w:r w:rsidR="00407BDD">
        <w:rPr>
          <w:position w:val="-2"/>
          <w:sz w:val="28"/>
          <w:szCs w:val="28"/>
        </w:rPr>
        <w:t>3</w:t>
      </w:r>
      <w:r w:rsidRPr="007034F8">
        <w:rPr>
          <w:position w:val="-2"/>
          <w:sz w:val="28"/>
          <w:szCs w:val="28"/>
        </w:rPr>
        <w:t xml:space="preserve"> года – </w:t>
      </w:r>
      <w:r w:rsidR="00C913F0" w:rsidRPr="00C913F0">
        <w:rPr>
          <w:position w:val="-2"/>
          <w:sz w:val="28"/>
          <w:szCs w:val="28"/>
        </w:rPr>
        <w:t>143</w:t>
      </w:r>
      <w:r w:rsidRPr="00C913F0">
        <w:rPr>
          <w:position w:val="-2"/>
          <w:sz w:val="28"/>
          <w:szCs w:val="28"/>
        </w:rPr>
        <w:t xml:space="preserve"> </w:t>
      </w:r>
      <w:r w:rsidR="00C913F0" w:rsidRPr="00C913F0">
        <w:rPr>
          <w:position w:val="-2"/>
          <w:sz w:val="28"/>
          <w:szCs w:val="28"/>
        </w:rPr>
        <w:t>012</w:t>
      </w:r>
      <w:r w:rsidRPr="00C913F0">
        <w:rPr>
          <w:position w:val="-2"/>
          <w:sz w:val="28"/>
          <w:szCs w:val="28"/>
        </w:rPr>
        <w:t>,0</w:t>
      </w:r>
      <w:r w:rsidR="00C913F0">
        <w:rPr>
          <w:position w:val="-2"/>
          <w:sz w:val="28"/>
          <w:szCs w:val="28"/>
        </w:rPr>
        <w:t>0</w:t>
      </w:r>
      <w:r w:rsidRPr="007034F8">
        <w:rPr>
          <w:position w:val="-2"/>
          <w:sz w:val="28"/>
          <w:szCs w:val="28"/>
        </w:rPr>
        <w:t xml:space="preserve">  руб., процент исполнения – 100%.</w:t>
      </w:r>
    </w:p>
    <w:p w:rsidR="00251775" w:rsidRPr="007101F8" w:rsidRDefault="00251775" w:rsidP="003448AE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7101F8">
        <w:rPr>
          <w:sz w:val="28"/>
          <w:szCs w:val="28"/>
        </w:rPr>
        <w:t xml:space="preserve">Между Правительством Пензенской области и </w:t>
      </w:r>
      <w:r w:rsidR="005A18C5" w:rsidRPr="007101F8">
        <w:rPr>
          <w:sz w:val="28"/>
          <w:szCs w:val="28"/>
        </w:rPr>
        <w:t>Общество с ограниченной ответственностью «</w:t>
      </w:r>
      <w:proofErr w:type="spellStart"/>
      <w:r w:rsidR="005A18C5" w:rsidRPr="007101F8">
        <w:rPr>
          <w:sz w:val="28"/>
          <w:szCs w:val="28"/>
        </w:rPr>
        <w:t>Принт</w:t>
      </w:r>
      <w:proofErr w:type="spellEnd"/>
      <w:r w:rsidR="005A18C5" w:rsidRPr="007101F8">
        <w:rPr>
          <w:sz w:val="28"/>
          <w:szCs w:val="28"/>
        </w:rPr>
        <w:t xml:space="preserve">» </w:t>
      </w:r>
      <w:r w:rsidRPr="007101F8">
        <w:rPr>
          <w:sz w:val="28"/>
          <w:szCs w:val="28"/>
        </w:rPr>
        <w:t xml:space="preserve">заключен и исполнен государственный контракт от </w:t>
      </w:r>
      <w:r w:rsidR="003448AE" w:rsidRPr="007101F8">
        <w:rPr>
          <w:sz w:val="28"/>
          <w:szCs w:val="28"/>
        </w:rPr>
        <w:t>0</w:t>
      </w:r>
      <w:r w:rsidR="00B303AA" w:rsidRPr="007101F8">
        <w:rPr>
          <w:sz w:val="28"/>
          <w:szCs w:val="28"/>
        </w:rPr>
        <w:t>7</w:t>
      </w:r>
      <w:r w:rsidRPr="007101F8">
        <w:rPr>
          <w:sz w:val="28"/>
          <w:szCs w:val="28"/>
        </w:rPr>
        <w:t>.</w:t>
      </w:r>
      <w:r w:rsidR="003448AE" w:rsidRPr="007101F8">
        <w:rPr>
          <w:sz w:val="28"/>
          <w:szCs w:val="28"/>
        </w:rPr>
        <w:t>11</w:t>
      </w:r>
      <w:r w:rsidRPr="007101F8">
        <w:rPr>
          <w:sz w:val="28"/>
          <w:szCs w:val="28"/>
        </w:rPr>
        <w:t>.202</w:t>
      </w:r>
      <w:r w:rsidR="00B303AA" w:rsidRPr="007101F8">
        <w:rPr>
          <w:sz w:val="28"/>
          <w:szCs w:val="28"/>
        </w:rPr>
        <w:t>2</w:t>
      </w:r>
      <w:r w:rsidR="00B83D77" w:rsidRPr="007101F8">
        <w:rPr>
          <w:sz w:val="28"/>
          <w:szCs w:val="28"/>
        </w:rPr>
        <w:t xml:space="preserve"> </w:t>
      </w:r>
      <w:r w:rsidRPr="007101F8">
        <w:rPr>
          <w:sz w:val="28"/>
          <w:szCs w:val="28"/>
        </w:rPr>
        <w:t xml:space="preserve">№ </w:t>
      </w:r>
      <w:r w:rsidR="003448AE" w:rsidRPr="007101F8">
        <w:rPr>
          <w:sz w:val="28"/>
          <w:szCs w:val="28"/>
        </w:rPr>
        <w:t>085520000052</w:t>
      </w:r>
      <w:r w:rsidR="00B303AA" w:rsidRPr="007101F8">
        <w:rPr>
          <w:sz w:val="28"/>
          <w:szCs w:val="28"/>
        </w:rPr>
        <w:t>2</w:t>
      </w:r>
      <w:r w:rsidR="003448AE" w:rsidRPr="007101F8">
        <w:rPr>
          <w:sz w:val="28"/>
          <w:szCs w:val="28"/>
        </w:rPr>
        <w:t>002</w:t>
      </w:r>
      <w:r w:rsidR="00B303AA" w:rsidRPr="007101F8">
        <w:rPr>
          <w:sz w:val="28"/>
          <w:szCs w:val="28"/>
        </w:rPr>
        <w:t>608</w:t>
      </w:r>
      <w:r w:rsidRPr="007101F8">
        <w:rPr>
          <w:sz w:val="28"/>
          <w:szCs w:val="28"/>
        </w:rPr>
        <w:t xml:space="preserve"> (настольный календарь перекидной, датированный на 202</w:t>
      </w:r>
      <w:r w:rsidR="005A18C5" w:rsidRPr="007101F8">
        <w:rPr>
          <w:sz w:val="28"/>
          <w:szCs w:val="28"/>
        </w:rPr>
        <w:t>3</w:t>
      </w:r>
      <w:r w:rsidRPr="007101F8">
        <w:rPr>
          <w:sz w:val="28"/>
          <w:szCs w:val="28"/>
        </w:rPr>
        <w:t xml:space="preserve"> год (200 шт.), календарь настенный квартальный, датированный на 202</w:t>
      </w:r>
      <w:r w:rsidR="005A18C5" w:rsidRPr="007101F8">
        <w:rPr>
          <w:sz w:val="28"/>
          <w:szCs w:val="28"/>
        </w:rPr>
        <w:t>3</w:t>
      </w:r>
      <w:r w:rsidR="003448AE" w:rsidRPr="007101F8">
        <w:rPr>
          <w:sz w:val="28"/>
          <w:szCs w:val="28"/>
        </w:rPr>
        <w:t xml:space="preserve"> год (200 шт.), календарь карманный, датированный на 2022 год (</w:t>
      </w:r>
      <w:r w:rsidR="005A18C5" w:rsidRPr="007101F8">
        <w:rPr>
          <w:sz w:val="28"/>
          <w:szCs w:val="28"/>
        </w:rPr>
        <w:t>30</w:t>
      </w:r>
      <w:r w:rsidR="003448AE" w:rsidRPr="007101F8">
        <w:rPr>
          <w:sz w:val="28"/>
          <w:szCs w:val="28"/>
        </w:rPr>
        <w:t xml:space="preserve">0 шт.), </w:t>
      </w:r>
      <w:r w:rsidRPr="007101F8">
        <w:rPr>
          <w:sz w:val="28"/>
          <w:szCs w:val="28"/>
        </w:rPr>
        <w:t xml:space="preserve">на сумму </w:t>
      </w:r>
      <w:r w:rsidR="00B303AA" w:rsidRPr="007101F8">
        <w:rPr>
          <w:sz w:val="28"/>
          <w:szCs w:val="28"/>
        </w:rPr>
        <w:br/>
        <w:t>59</w:t>
      </w:r>
      <w:r w:rsidR="00C24676" w:rsidRPr="007101F8">
        <w:rPr>
          <w:sz w:val="28"/>
          <w:szCs w:val="28"/>
        </w:rPr>
        <w:t> </w:t>
      </w:r>
      <w:r w:rsidR="003448AE" w:rsidRPr="007101F8">
        <w:rPr>
          <w:sz w:val="28"/>
          <w:szCs w:val="28"/>
        </w:rPr>
        <w:t>8</w:t>
      </w:r>
      <w:r w:rsidR="00B303AA" w:rsidRPr="007101F8">
        <w:rPr>
          <w:sz w:val="28"/>
          <w:szCs w:val="28"/>
        </w:rPr>
        <w:t>92</w:t>
      </w:r>
      <w:r w:rsidR="00C24676" w:rsidRPr="007101F8">
        <w:rPr>
          <w:sz w:val="28"/>
          <w:szCs w:val="28"/>
        </w:rPr>
        <w:t>, 0</w:t>
      </w:r>
      <w:r w:rsidR="00B303AA" w:rsidRPr="007101F8">
        <w:rPr>
          <w:sz w:val="28"/>
          <w:szCs w:val="28"/>
        </w:rPr>
        <w:t>0</w:t>
      </w:r>
      <w:r w:rsidRPr="007101F8">
        <w:rPr>
          <w:sz w:val="28"/>
          <w:szCs w:val="28"/>
        </w:rPr>
        <w:t xml:space="preserve"> руб. Указанная полиграфическая продукция изготовлена в целях распространения в целевой аудитории</w:t>
      </w:r>
      <w:proofErr w:type="gramEnd"/>
      <w:r w:rsidRPr="007101F8">
        <w:rPr>
          <w:sz w:val="28"/>
          <w:szCs w:val="28"/>
        </w:rPr>
        <w:t xml:space="preserve"> государственных и муниципальных служащих.</w:t>
      </w:r>
    </w:p>
    <w:p w:rsidR="00157F7A" w:rsidRPr="007101F8" w:rsidRDefault="00B303AA" w:rsidP="003448AE">
      <w:pPr>
        <w:pStyle w:val="Default"/>
        <w:ind w:firstLine="709"/>
        <w:jc w:val="both"/>
        <w:rPr>
          <w:sz w:val="28"/>
          <w:szCs w:val="28"/>
        </w:rPr>
      </w:pPr>
      <w:r w:rsidRPr="007101F8">
        <w:rPr>
          <w:sz w:val="28"/>
          <w:szCs w:val="28"/>
        </w:rPr>
        <w:t xml:space="preserve">Кроме того, между Правительством Пензенской области и ИП </w:t>
      </w:r>
      <w:proofErr w:type="spellStart"/>
      <w:r w:rsidRPr="007101F8">
        <w:rPr>
          <w:sz w:val="28"/>
          <w:szCs w:val="28"/>
        </w:rPr>
        <w:t>Алемайкиной</w:t>
      </w:r>
      <w:proofErr w:type="spellEnd"/>
      <w:r w:rsidRPr="007101F8">
        <w:rPr>
          <w:sz w:val="28"/>
          <w:szCs w:val="28"/>
        </w:rPr>
        <w:t xml:space="preserve"> М.М. (г. Пенза, Проспект Победы, д.124) заключены и исполнены государственные контракты на поставку блокнотов в количестве 20 штук на сумму 4 200 рублей </w:t>
      </w:r>
      <w:r w:rsidR="00202469" w:rsidRPr="007101F8">
        <w:rPr>
          <w:sz w:val="28"/>
          <w:szCs w:val="28"/>
        </w:rPr>
        <w:t xml:space="preserve">(от 20.09.2022 №19) и 110 штук на сумму 18 920 руб. (от 05.12.2022 №21). </w:t>
      </w:r>
      <w:r w:rsidR="004250A3" w:rsidRPr="007101F8">
        <w:rPr>
          <w:sz w:val="28"/>
          <w:szCs w:val="28"/>
        </w:rPr>
        <w:t>Указанная продукция изготовлена в целях распространения в целевой аудитории государственных и муниципальных служащих.</w:t>
      </w:r>
    </w:p>
    <w:p w:rsidR="00B42BF9" w:rsidRDefault="00B42BF9" w:rsidP="001379B2">
      <w:pPr>
        <w:pStyle w:val="Default"/>
        <w:ind w:firstLine="709"/>
        <w:jc w:val="both"/>
        <w:rPr>
          <w:sz w:val="28"/>
          <w:szCs w:val="28"/>
        </w:rPr>
      </w:pPr>
      <w:r w:rsidRPr="007101F8">
        <w:rPr>
          <w:sz w:val="28"/>
          <w:szCs w:val="28"/>
        </w:rPr>
        <w:t>На региональном телевизионном канале «Экспресс» и телевизионном канале ОРТ (региональная вкладка) в период с 0</w:t>
      </w:r>
      <w:r w:rsidR="007E4C57" w:rsidRPr="007101F8">
        <w:rPr>
          <w:sz w:val="28"/>
          <w:szCs w:val="28"/>
        </w:rPr>
        <w:t>1.12.2022</w:t>
      </w:r>
      <w:r w:rsidRPr="007101F8">
        <w:rPr>
          <w:sz w:val="28"/>
          <w:szCs w:val="28"/>
        </w:rPr>
        <w:t xml:space="preserve"> по 1</w:t>
      </w:r>
      <w:r w:rsidR="007E4C57" w:rsidRPr="007101F8">
        <w:rPr>
          <w:sz w:val="28"/>
          <w:szCs w:val="28"/>
        </w:rPr>
        <w:t>1</w:t>
      </w:r>
      <w:r w:rsidRPr="007101F8">
        <w:rPr>
          <w:sz w:val="28"/>
          <w:szCs w:val="28"/>
        </w:rPr>
        <w:t>.12.202</w:t>
      </w:r>
      <w:r w:rsidR="007E4C57" w:rsidRPr="007101F8">
        <w:rPr>
          <w:sz w:val="28"/>
          <w:szCs w:val="28"/>
        </w:rPr>
        <w:t>2</w:t>
      </w:r>
      <w:r w:rsidRPr="007101F8">
        <w:rPr>
          <w:sz w:val="28"/>
          <w:szCs w:val="28"/>
        </w:rPr>
        <w:t xml:space="preserve"> осуществлялась трансляция видеоролика по антикоррупционной тематике, приуроченная к Международному дню борьбы с коррупцией, подготовленного</w:t>
      </w:r>
      <w:r w:rsidRPr="007101F8">
        <w:t xml:space="preserve"> </w:t>
      </w:r>
      <w:r w:rsidRPr="007101F8">
        <w:rPr>
          <w:sz w:val="28"/>
          <w:szCs w:val="28"/>
        </w:rPr>
        <w:t>ГАУ ПО «</w:t>
      </w:r>
      <w:proofErr w:type="spellStart"/>
      <w:r w:rsidRPr="007101F8">
        <w:rPr>
          <w:sz w:val="28"/>
          <w:szCs w:val="28"/>
        </w:rPr>
        <w:t>Медиахолдинг</w:t>
      </w:r>
      <w:proofErr w:type="spellEnd"/>
      <w:r w:rsidRPr="007101F8">
        <w:rPr>
          <w:sz w:val="28"/>
          <w:szCs w:val="28"/>
        </w:rPr>
        <w:t xml:space="preserve"> «Экспресс»</w:t>
      </w:r>
      <w:r w:rsidR="00EA2D6D" w:rsidRPr="007101F8">
        <w:rPr>
          <w:sz w:val="28"/>
          <w:szCs w:val="28"/>
        </w:rPr>
        <w:t xml:space="preserve"> в рамках государственного задания.</w:t>
      </w:r>
    </w:p>
    <w:p w:rsidR="001379B2" w:rsidRDefault="001379B2" w:rsidP="001379B2">
      <w:pPr>
        <w:pStyle w:val="Default"/>
        <w:ind w:firstLine="709"/>
        <w:jc w:val="both"/>
        <w:rPr>
          <w:sz w:val="28"/>
          <w:szCs w:val="28"/>
          <w:u w:val="single"/>
        </w:rPr>
      </w:pPr>
      <w:r w:rsidRPr="00B1539F">
        <w:rPr>
          <w:sz w:val="28"/>
          <w:szCs w:val="28"/>
          <w:u w:val="single"/>
        </w:rPr>
        <w:t>Мероприятие 4.2.2. Проведение социологического исследования на основании методики, утвержденной Правительством Российской Федерации, для оценки уровня коррупции в Пензенской области</w:t>
      </w:r>
    </w:p>
    <w:p w:rsidR="007034F8" w:rsidRPr="007034F8" w:rsidRDefault="007034F8" w:rsidP="001379B2">
      <w:pPr>
        <w:pStyle w:val="Default"/>
        <w:ind w:firstLine="709"/>
        <w:jc w:val="both"/>
        <w:rPr>
          <w:sz w:val="28"/>
          <w:szCs w:val="28"/>
        </w:rPr>
      </w:pPr>
      <w:r w:rsidRPr="007034F8">
        <w:rPr>
          <w:sz w:val="28"/>
          <w:szCs w:val="28"/>
        </w:rPr>
        <w:t xml:space="preserve">Объем ассигнований из бюджета Пензенской области, предусмотренных на 2021 год – </w:t>
      </w:r>
      <w:r w:rsidR="00C913F0" w:rsidRPr="00C913F0">
        <w:rPr>
          <w:sz w:val="28"/>
          <w:szCs w:val="28"/>
        </w:rPr>
        <w:t>35</w:t>
      </w:r>
      <w:r w:rsidR="00C913F0">
        <w:rPr>
          <w:sz w:val="28"/>
          <w:szCs w:val="28"/>
        </w:rPr>
        <w:t>5</w:t>
      </w:r>
      <w:r w:rsidR="00C913F0" w:rsidRPr="00C913F0">
        <w:rPr>
          <w:sz w:val="28"/>
          <w:szCs w:val="28"/>
        </w:rPr>
        <w:t xml:space="preserve"> </w:t>
      </w:r>
      <w:r w:rsidR="00C913F0">
        <w:rPr>
          <w:sz w:val="28"/>
          <w:szCs w:val="28"/>
        </w:rPr>
        <w:t>968</w:t>
      </w:r>
      <w:r w:rsidRPr="00C913F0">
        <w:rPr>
          <w:sz w:val="28"/>
          <w:szCs w:val="28"/>
        </w:rPr>
        <w:t>,</w:t>
      </w:r>
      <w:r w:rsidR="00C913F0">
        <w:rPr>
          <w:sz w:val="28"/>
          <w:szCs w:val="28"/>
        </w:rPr>
        <w:t>64</w:t>
      </w:r>
      <w:r w:rsidRPr="00C913F0">
        <w:rPr>
          <w:sz w:val="28"/>
          <w:szCs w:val="28"/>
        </w:rPr>
        <w:t xml:space="preserve"> руб., кассовые расходы по состоянию на 01.01.2022 года </w:t>
      </w:r>
      <w:r w:rsidR="00C913F0" w:rsidRPr="00C913F0">
        <w:rPr>
          <w:sz w:val="28"/>
          <w:szCs w:val="28"/>
        </w:rPr>
        <w:t>355 968,64</w:t>
      </w:r>
      <w:bookmarkStart w:id="0" w:name="_GoBack"/>
      <w:bookmarkEnd w:id="0"/>
      <w:r w:rsidRPr="00C913F0">
        <w:rPr>
          <w:sz w:val="28"/>
          <w:szCs w:val="28"/>
        </w:rPr>
        <w:t xml:space="preserve"> руб., п</w:t>
      </w:r>
      <w:r w:rsidRPr="007034F8">
        <w:rPr>
          <w:sz w:val="28"/>
          <w:szCs w:val="28"/>
        </w:rPr>
        <w:t>роцент исполнения – 100%.</w:t>
      </w:r>
    </w:p>
    <w:p w:rsidR="00251775" w:rsidRDefault="00251775" w:rsidP="001379B2">
      <w:pPr>
        <w:pStyle w:val="Default"/>
        <w:ind w:firstLine="709"/>
        <w:jc w:val="both"/>
        <w:rPr>
          <w:sz w:val="28"/>
          <w:szCs w:val="28"/>
        </w:rPr>
      </w:pPr>
      <w:r w:rsidRPr="007101F8">
        <w:rPr>
          <w:sz w:val="28"/>
          <w:szCs w:val="28"/>
        </w:rPr>
        <w:lastRenderedPageBreak/>
        <w:t>В соответствии с методикой проведения социологического исследования, утвержденной Правительством Российской Федерации,  ГАОУ ДПО «Институт регионального развития Пензенской области» проведено социологическое исследование по оценки уровня коррупции в Пензенском регионе в 202</w:t>
      </w:r>
      <w:r w:rsidR="00BB337B" w:rsidRPr="007101F8">
        <w:rPr>
          <w:sz w:val="28"/>
          <w:szCs w:val="28"/>
        </w:rPr>
        <w:t>2</w:t>
      </w:r>
      <w:r w:rsidRPr="007101F8">
        <w:rPr>
          <w:sz w:val="28"/>
          <w:szCs w:val="28"/>
        </w:rPr>
        <w:t xml:space="preserve"> году, в рамках которого опрошено 1</w:t>
      </w:r>
      <w:r w:rsidR="00BB337B" w:rsidRPr="007101F8">
        <w:rPr>
          <w:sz w:val="28"/>
          <w:szCs w:val="28"/>
        </w:rPr>
        <w:t>306</w:t>
      </w:r>
      <w:r w:rsidRPr="007101F8">
        <w:rPr>
          <w:sz w:val="28"/>
          <w:szCs w:val="28"/>
        </w:rPr>
        <w:t xml:space="preserve"> респондента, оценивающих уровень бытовой коррупции и 1</w:t>
      </w:r>
      <w:r w:rsidR="00BB337B" w:rsidRPr="007101F8">
        <w:rPr>
          <w:sz w:val="28"/>
          <w:szCs w:val="28"/>
        </w:rPr>
        <w:t>07</w:t>
      </w:r>
      <w:r w:rsidRPr="007101F8">
        <w:rPr>
          <w:sz w:val="28"/>
          <w:szCs w:val="28"/>
        </w:rPr>
        <w:t xml:space="preserve"> человек, оценивающих уровень деловой коррупции. Общее количество респондентов составило 14</w:t>
      </w:r>
      <w:r w:rsidR="00B1539F" w:rsidRPr="007101F8">
        <w:rPr>
          <w:sz w:val="28"/>
          <w:szCs w:val="28"/>
        </w:rPr>
        <w:t>1</w:t>
      </w:r>
      <w:r w:rsidR="00BB337B" w:rsidRPr="007101F8">
        <w:rPr>
          <w:sz w:val="28"/>
          <w:szCs w:val="28"/>
        </w:rPr>
        <w:t>3</w:t>
      </w:r>
      <w:r w:rsidRPr="007101F8">
        <w:rPr>
          <w:sz w:val="28"/>
          <w:szCs w:val="28"/>
        </w:rPr>
        <w:t xml:space="preserve"> респондент.</w:t>
      </w:r>
    </w:p>
    <w:p w:rsidR="00E86954" w:rsidRPr="00F21E3B" w:rsidRDefault="00E86954" w:rsidP="00E86954">
      <w:pPr>
        <w:pStyle w:val="Default"/>
        <w:ind w:firstLine="709"/>
        <w:jc w:val="both"/>
        <w:rPr>
          <w:sz w:val="28"/>
          <w:szCs w:val="28"/>
        </w:rPr>
      </w:pPr>
      <w:r w:rsidRPr="00F21E3B">
        <w:rPr>
          <w:sz w:val="28"/>
          <w:szCs w:val="28"/>
          <w:u w:val="single"/>
        </w:rPr>
        <w:t>Мероприятие 4.2.3. Проведение деловой игры среди команд образовательных организаций Пензенской области, направленной на формирование (закрепление) стандартов антикоррупционного поведения</w:t>
      </w:r>
    </w:p>
    <w:p w:rsidR="007034F8" w:rsidRDefault="007034F8" w:rsidP="00E86954">
      <w:pPr>
        <w:pStyle w:val="Default"/>
        <w:ind w:firstLine="709"/>
        <w:jc w:val="both"/>
        <w:rPr>
          <w:sz w:val="28"/>
          <w:szCs w:val="28"/>
        </w:rPr>
      </w:pPr>
      <w:r w:rsidRPr="007034F8">
        <w:rPr>
          <w:sz w:val="28"/>
          <w:szCs w:val="28"/>
        </w:rPr>
        <w:t>Объем ассигнований из бюджета Пензенской области, предусмотренных на 202</w:t>
      </w:r>
      <w:r w:rsidR="007B2C17">
        <w:rPr>
          <w:sz w:val="28"/>
          <w:szCs w:val="28"/>
        </w:rPr>
        <w:t>2</w:t>
      </w:r>
      <w:r w:rsidRPr="007034F8">
        <w:rPr>
          <w:sz w:val="28"/>
          <w:szCs w:val="28"/>
        </w:rPr>
        <w:t xml:space="preserve"> год – </w:t>
      </w:r>
      <w:r w:rsidR="00C913F0" w:rsidRPr="00C913F0">
        <w:rPr>
          <w:sz w:val="28"/>
          <w:szCs w:val="28"/>
        </w:rPr>
        <w:t>89 0</w:t>
      </w:r>
      <w:r w:rsidRPr="00C913F0">
        <w:rPr>
          <w:sz w:val="28"/>
          <w:szCs w:val="28"/>
        </w:rPr>
        <w:t>00,0 руб., кассовые расходы по состоянию на 01.01.202</w:t>
      </w:r>
      <w:r w:rsidR="005A18C5" w:rsidRPr="00C913F0">
        <w:rPr>
          <w:sz w:val="28"/>
          <w:szCs w:val="28"/>
        </w:rPr>
        <w:t>3</w:t>
      </w:r>
      <w:r w:rsidRPr="00C913F0">
        <w:rPr>
          <w:sz w:val="28"/>
          <w:szCs w:val="28"/>
        </w:rPr>
        <w:t xml:space="preserve"> года – </w:t>
      </w:r>
      <w:r w:rsidR="00C913F0" w:rsidRPr="00C913F0">
        <w:rPr>
          <w:sz w:val="28"/>
          <w:szCs w:val="28"/>
        </w:rPr>
        <w:t>89</w:t>
      </w:r>
      <w:r w:rsidRPr="00C913F0">
        <w:rPr>
          <w:sz w:val="28"/>
          <w:szCs w:val="28"/>
        </w:rPr>
        <w:t xml:space="preserve"> </w:t>
      </w:r>
      <w:r w:rsidR="00C913F0" w:rsidRPr="00C913F0">
        <w:rPr>
          <w:sz w:val="28"/>
          <w:szCs w:val="28"/>
        </w:rPr>
        <w:t>0</w:t>
      </w:r>
      <w:r w:rsidRPr="00C913F0">
        <w:rPr>
          <w:sz w:val="28"/>
          <w:szCs w:val="28"/>
        </w:rPr>
        <w:t>00,0 руб.,</w:t>
      </w:r>
      <w:r w:rsidRPr="007034F8">
        <w:rPr>
          <w:sz w:val="28"/>
          <w:szCs w:val="28"/>
        </w:rPr>
        <w:t xml:space="preserve"> процент исполнения – 100%.</w:t>
      </w:r>
    </w:p>
    <w:p w:rsidR="00BB337B" w:rsidRPr="007101F8" w:rsidRDefault="00BB337B" w:rsidP="00BB337B">
      <w:pPr>
        <w:pStyle w:val="Default"/>
        <w:ind w:firstLine="709"/>
        <w:jc w:val="both"/>
        <w:rPr>
          <w:sz w:val="28"/>
          <w:szCs w:val="28"/>
        </w:rPr>
      </w:pPr>
      <w:r w:rsidRPr="007101F8">
        <w:rPr>
          <w:sz w:val="28"/>
          <w:szCs w:val="28"/>
        </w:rPr>
        <w:t>26 мая 2022 года проводилась деловая игра «</w:t>
      </w:r>
      <w:proofErr w:type="gramStart"/>
      <w:r w:rsidRPr="007101F8">
        <w:rPr>
          <w:sz w:val="28"/>
          <w:szCs w:val="28"/>
        </w:rPr>
        <w:t>Скажем</w:t>
      </w:r>
      <w:proofErr w:type="gramEnd"/>
      <w:r w:rsidRPr="007101F8">
        <w:rPr>
          <w:sz w:val="28"/>
          <w:szCs w:val="28"/>
        </w:rPr>
        <w:t xml:space="preserve"> НЕТ коррупции» среди студентов государственных учреждений среднего профессионального образования Пензенской области, функции и полномочия учредителя в отношении которых осуществляет Министерство образования Пензенской области.</w:t>
      </w:r>
    </w:p>
    <w:p w:rsidR="00BB337B" w:rsidRPr="00BB337B" w:rsidRDefault="00BB337B" w:rsidP="00BB337B">
      <w:pPr>
        <w:pStyle w:val="Default"/>
        <w:ind w:firstLine="709"/>
        <w:jc w:val="both"/>
        <w:rPr>
          <w:sz w:val="28"/>
          <w:szCs w:val="28"/>
        </w:rPr>
      </w:pPr>
      <w:r w:rsidRPr="007101F8">
        <w:rPr>
          <w:sz w:val="28"/>
          <w:szCs w:val="28"/>
        </w:rPr>
        <w:t>По результатам деловой игры первое место заняла команда «Агитбригада» ГАПОУ ПО «Пензенский колледж современных технологий переработки и бизнеса», второе место — команда «</w:t>
      </w:r>
      <w:proofErr w:type="spellStart"/>
      <w:r w:rsidRPr="007101F8">
        <w:rPr>
          <w:sz w:val="28"/>
          <w:szCs w:val="28"/>
        </w:rPr>
        <w:t>АнтиКорр</w:t>
      </w:r>
      <w:proofErr w:type="spellEnd"/>
      <w:r w:rsidRPr="007101F8">
        <w:rPr>
          <w:sz w:val="28"/>
          <w:szCs w:val="28"/>
        </w:rPr>
        <w:t>» ГБПОУ ПО «Спасский колледж профессиональных технологий и бизнеса», третье место — команда «Программисты» ГАПОУ ПО «Пензенский колледж информационных и промышленных технологий (</w:t>
      </w:r>
      <w:proofErr w:type="gramStart"/>
      <w:r w:rsidRPr="007101F8">
        <w:rPr>
          <w:sz w:val="28"/>
          <w:szCs w:val="28"/>
        </w:rPr>
        <w:t>ИТ</w:t>
      </w:r>
      <w:proofErr w:type="gramEnd"/>
      <w:r w:rsidRPr="007101F8">
        <w:rPr>
          <w:sz w:val="28"/>
          <w:szCs w:val="28"/>
        </w:rPr>
        <w:t xml:space="preserve"> — колледж)»</w:t>
      </w:r>
      <w:r w:rsidR="007E3193" w:rsidRPr="007101F8">
        <w:rPr>
          <w:sz w:val="28"/>
          <w:szCs w:val="28"/>
        </w:rPr>
        <w:t>.</w:t>
      </w:r>
    </w:p>
    <w:p w:rsidR="00E86954" w:rsidRDefault="00E86954" w:rsidP="00BB337B">
      <w:pPr>
        <w:pStyle w:val="Default"/>
        <w:ind w:firstLine="709"/>
        <w:jc w:val="both"/>
        <w:rPr>
          <w:sz w:val="28"/>
          <w:szCs w:val="28"/>
          <w:u w:val="single"/>
        </w:rPr>
      </w:pPr>
      <w:r w:rsidRPr="007034F8">
        <w:rPr>
          <w:sz w:val="28"/>
          <w:szCs w:val="28"/>
          <w:u w:val="single"/>
        </w:rPr>
        <w:t>Мероприятие 4.2.4. Проведение конкурса творческих работ антикоррупционной тематики</w:t>
      </w:r>
    </w:p>
    <w:p w:rsidR="00F50B04" w:rsidRDefault="00F50B04" w:rsidP="00F50B04">
      <w:pPr>
        <w:pStyle w:val="Default"/>
        <w:ind w:firstLine="709"/>
        <w:jc w:val="both"/>
        <w:rPr>
          <w:sz w:val="28"/>
          <w:szCs w:val="28"/>
        </w:rPr>
      </w:pPr>
      <w:r w:rsidRPr="007034F8">
        <w:rPr>
          <w:sz w:val="28"/>
          <w:szCs w:val="28"/>
        </w:rPr>
        <w:t xml:space="preserve">Объем ассигнований из бюджета Пензенской </w:t>
      </w:r>
      <w:r>
        <w:rPr>
          <w:sz w:val="28"/>
          <w:szCs w:val="28"/>
        </w:rPr>
        <w:t>области, предусмотренных на 2022</w:t>
      </w:r>
      <w:r w:rsidRPr="007034F8">
        <w:rPr>
          <w:sz w:val="28"/>
          <w:szCs w:val="28"/>
        </w:rPr>
        <w:t xml:space="preserve"> год – </w:t>
      </w:r>
      <w:r w:rsidRPr="003C57C9">
        <w:rPr>
          <w:sz w:val="28"/>
          <w:szCs w:val="28"/>
        </w:rPr>
        <w:t>90 000,0</w:t>
      </w:r>
      <w:r w:rsidRPr="007034F8">
        <w:rPr>
          <w:sz w:val="28"/>
          <w:szCs w:val="28"/>
        </w:rPr>
        <w:t xml:space="preserve"> руб., кассовые расходы по состоянию на 01.01.202</w:t>
      </w:r>
      <w:r>
        <w:rPr>
          <w:sz w:val="28"/>
          <w:szCs w:val="28"/>
        </w:rPr>
        <w:t>3</w:t>
      </w:r>
      <w:r w:rsidRPr="007034F8">
        <w:rPr>
          <w:sz w:val="28"/>
          <w:szCs w:val="28"/>
        </w:rPr>
        <w:t xml:space="preserve"> года – </w:t>
      </w:r>
      <w:r w:rsidRPr="003C57C9">
        <w:rPr>
          <w:sz w:val="28"/>
          <w:szCs w:val="28"/>
        </w:rPr>
        <w:t>90 000,0</w:t>
      </w:r>
      <w:r w:rsidRPr="007034F8">
        <w:rPr>
          <w:sz w:val="28"/>
          <w:szCs w:val="28"/>
        </w:rPr>
        <w:t xml:space="preserve"> руб., процент исполнения – 100%.</w:t>
      </w:r>
    </w:p>
    <w:p w:rsidR="00F50B04" w:rsidRPr="007101F8" w:rsidRDefault="00F50B04" w:rsidP="00F50B04">
      <w:pPr>
        <w:pStyle w:val="Default"/>
        <w:ind w:firstLine="709"/>
        <w:jc w:val="both"/>
        <w:rPr>
          <w:sz w:val="28"/>
          <w:szCs w:val="28"/>
        </w:rPr>
      </w:pPr>
      <w:r w:rsidRPr="007101F8">
        <w:rPr>
          <w:sz w:val="28"/>
          <w:szCs w:val="28"/>
        </w:rPr>
        <w:t>В период с октября по декабрь 2022 года проведен конкурс творческих работ антикоррупционной тематики среди образовательных организаций, подведомственных Министерству (далее – конкурс творческих работ).</w:t>
      </w:r>
    </w:p>
    <w:p w:rsidR="00F50B04" w:rsidRPr="007101F8" w:rsidRDefault="00F50B04" w:rsidP="00F50B04">
      <w:pPr>
        <w:pStyle w:val="Default"/>
        <w:ind w:firstLine="709"/>
        <w:jc w:val="both"/>
        <w:rPr>
          <w:sz w:val="28"/>
          <w:szCs w:val="28"/>
        </w:rPr>
      </w:pPr>
      <w:r w:rsidRPr="007101F8">
        <w:rPr>
          <w:sz w:val="28"/>
          <w:szCs w:val="28"/>
        </w:rPr>
        <w:t>В конкурсе участв</w:t>
      </w:r>
      <w:r w:rsidR="001C30EC">
        <w:rPr>
          <w:sz w:val="28"/>
          <w:szCs w:val="28"/>
        </w:rPr>
        <w:t>овали</w:t>
      </w:r>
      <w:r w:rsidRPr="007101F8">
        <w:rPr>
          <w:sz w:val="28"/>
          <w:szCs w:val="28"/>
        </w:rPr>
        <w:t xml:space="preserve"> следующие номинации:</w:t>
      </w:r>
    </w:p>
    <w:p w:rsidR="00F50B04" w:rsidRPr="007101F8" w:rsidRDefault="00F50B04" w:rsidP="00F50B04">
      <w:pPr>
        <w:pStyle w:val="Default"/>
        <w:ind w:firstLine="709"/>
        <w:jc w:val="both"/>
        <w:rPr>
          <w:sz w:val="28"/>
          <w:szCs w:val="28"/>
        </w:rPr>
      </w:pPr>
      <w:r w:rsidRPr="007101F8">
        <w:rPr>
          <w:sz w:val="28"/>
          <w:szCs w:val="28"/>
        </w:rPr>
        <w:t>1.Лучшая текстовая работа.</w:t>
      </w:r>
    </w:p>
    <w:p w:rsidR="00F50B04" w:rsidRPr="007101F8" w:rsidRDefault="00F50B04" w:rsidP="00F50B04">
      <w:pPr>
        <w:pStyle w:val="Default"/>
        <w:ind w:firstLine="709"/>
        <w:jc w:val="both"/>
        <w:rPr>
          <w:sz w:val="28"/>
          <w:szCs w:val="28"/>
        </w:rPr>
      </w:pPr>
      <w:r w:rsidRPr="007101F8">
        <w:rPr>
          <w:sz w:val="28"/>
          <w:szCs w:val="28"/>
        </w:rPr>
        <w:t>Участникам предлагалось на выбор осветить одну из тем:</w:t>
      </w:r>
    </w:p>
    <w:p w:rsidR="00F50B04" w:rsidRPr="007101F8" w:rsidRDefault="00F50B04" w:rsidP="00F50B04">
      <w:pPr>
        <w:pStyle w:val="Default"/>
        <w:ind w:firstLine="709"/>
        <w:jc w:val="both"/>
        <w:rPr>
          <w:sz w:val="28"/>
          <w:szCs w:val="28"/>
        </w:rPr>
      </w:pPr>
      <w:r w:rsidRPr="007101F8">
        <w:rPr>
          <w:sz w:val="28"/>
          <w:szCs w:val="28"/>
        </w:rPr>
        <w:t>- «Коррупцию побеждают люди»;</w:t>
      </w:r>
    </w:p>
    <w:p w:rsidR="00F50B04" w:rsidRPr="007101F8" w:rsidRDefault="00F50B04" w:rsidP="00F50B04">
      <w:pPr>
        <w:pStyle w:val="Default"/>
        <w:ind w:firstLine="709"/>
        <w:jc w:val="both"/>
        <w:rPr>
          <w:sz w:val="28"/>
          <w:szCs w:val="28"/>
        </w:rPr>
      </w:pPr>
      <w:r w:rsidRPr="007101F8">
        <w:rPr>
          <w:sz w:val="28"/>
          <w:szCs w:val="28"/>
        </w:rPr>
        <w:t>- «Антигерой – «коррупционер» в произведениях русской литературы: современный взгляд».</w:t>
      </w:r>
    </w:p>
    <w:p w:rsidR="00F50B04" w:rsidRPr="007101F8" w:rsidRDefault="00F50B04" w:rsidP="00F50B04">
      <w:pPr>
        <w:pStyle w:val="Default"/>
        <w:ind w:firstLine="709"/>
        <w:jc w:val="both"/>
        <w:rPr>
          <w:sz w:val="28"/>
          <w:szCs w:val="28"/>
        </w:rPr>
      </w:pPr>
      <w:r w:rsidRPr="007101F8">
        <w:rPr>
          <w:sz w:val="28"/>
          <w:szCs w:val="28"/>
        </w:rPr>
        <w:t>К участию принимались работы, выполненные на бумажном носителе.</w:t>
      </w:r>
    </w:p>
    <w:p w:rsidR="00F50B04" w:rsidRPr="007101F8" w:rsidRDefault="00F50B04" w:rsidP="00F50B04">
      <w:pPr>
        <w:pStyle w:val="Default"/>
        <w:ind w:firstLine="709"/>
        <w:jc w:val="both"/>
        <w:rPr>
          <w:sz w:val="28"/>
          <w:szCs w:val="28"/>
        </w:rPr>
      </w:pPr>
      <w:r w:rsidRPr="007101F8">
        <w:rPr>
          <w:sz w:val="28"/>
          <w:szCs w:val="28"/>
        </w:rPr>
        <w:t>2.</w:t>
      </w:r>
      <w:r w:rsidRPr="007101F8">
        <w:rPr>
          <w:sz w:val="28"/>
          <w:szCs w:val="28"/>
        </w:rPr>
        <w:tab/>
        <w:t>Лучшая графическая работа.</w:t>
      </w:r>
    </w:p>
    <w:p w:rsidR="00F50B04" w:rsidRPr="007101F8" w:rsidRDefault="00F50B04" w:rsidP="00F50B04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7101F8">
        <w:rPr>
          <w:sz w:val="28"/>
          <w:szCs w:val="28"/>
        </w:rPr>
        <w:t xml:space="preserve">Жанр графической работы – комиксы, </w:t>
      </w:r>
      <w:proofErr w:type="spellStart"/>
      <w:r w:rsidRPr="007101F8">
        <w:rPr>
          <w:sz w:val="28"/>
          <w:szCs w:val="28"/>
        </w:rPr>
        <w:t>стикеры</w:t>
      </w:r>
      <w:proofErr w:type="spellEnd"/>
      <w:r w:rsidRPr="007101F8">
        <w:rPr>
          <w:sz w:val="28"/>
          <w:szCs w:val="28"/>
        </w:rPr>
        <w:t xml:space="preserve">, буклеты, плакат и др., исполнение различными материалами (карандаш, фломастер, гуашь, акварель, пастель и др.). </w:t>
      </w:r>
      <w:proofErr w:type="gramEnd"/>
    </w:p>
    <w:p w:rsidR="00F50B04" w:rsidRPr="007101F8" w:rsidRDefault="00F50B04" w:rsidP="00F50B04">
      <w:pPr>
        <w:pStyle w:val="Default"/>
        <w:ind w:firstLine="709"/>
        <w:jc w:val="both"/>
        <w:rPr>
          <w:sz w:val="28"/>
          <w:szCs w:val="28"/>
        </w:rPr>
      </w:pPr>
      <w:r w:rsidRPr="007101F8">
        <w:rPr>
          <w:sz w:val="28"/>
          <w:szCs w:val="28"/>
        </w:rPr>
        <w:t>3.</w:t>
      </w:r>
      <w:r w:rsidRPr="007101F8">
        <w:rPr>
          <w:sz w:val="28"/>
          <w:szCs w:val="28"/>
        </w:rPr>
        <w:tab/>
        <w:t>Лучшая видео работа.</w:t>
      </w:r>
    </w:p>
    <w:p w:rsidR="00F50B04" w:rsidRPr="007101F8" w:rsidRDefault="00F50B04" w:rsidP="00F50B04">
      <w:pPr>
        <w:pStyle w:val="Default"/>
        <w:ind w:firstLine="709"/>
        <w:jc w:val="both"/>
        <w:rPr>
          <w:sz w:val="28"/>
          <w:szCs w:val="28"/>
        </w:rPr>
      </w:pPr>
      <w:r w:rsidRPr="007101F8">
        <w:rPr>
          <w:sz w:val="28"/>
          <w:szCs w:val="28"/>
        </w:rPr>
        <w:lastRenderedPageBreak/>
        <w:t>Жанр видео работы – интервью, репортаж, видеоклип, видео расследование и др.</w:t>
      </w:r>
    </w:p>
    <w:p w:rsidR="00F50B04" w:rsidRPr="007101F8" w:rsidRDefault="00F50B04" w:rsidP="00F50B04">
      <w:pPr>
        <w:pStyle w:val="Default"/>
        <w:ind w:firstLine="709"/>
        <w:jc w:val="both"/>
        <w:rPr>
          <w:sz w:val="28"/>
          <w:szCs w:val="28"/>
        </w:rPr>
      </w:pPr>
      <w:r w:rsidRPr="007101F8">
        <w:rPr>
          <w:sz w:val="28"/>
          <w:szCs w:val="28"/>
        </w:rPr>
        <w:t>9 декабря, в Международный день борьбы с коррупцией, состоялось подведение итогов конкурса творческих работ.</w:t>
      </w:r>
    </w:p>
    <w:p w:rsidR="00F50B04" w:rsidRPr="007101F8" w:rsidRDefault="00F50B04" w:rsidP="00F50B04">
      <w:pPr>
        <w:pStyle w:val="Default"/>
        <w:ind w:firstLine="709"/>
        <w:jc w:val="both"/>
        <w:rPr>
          <w:sz w:val="28"/>
          <w:szCs w:val="28"/>
        </w:rPr>
      </w:pPr>
      <w:r w:rsidRPr="007101F8">
        <w:rPr>
          <w:sz w:val="28"/>
          <w:szCs w:val="28"/>
        </w:rPr>
        <w:t xml:space="preserve">Всего в конкурсе приняли участие </w:t>
      </w:r>
      <w:r w:rsidR="007101F8" w:rsidRPr="007101F8">
        <w:rPr>
          <w:sz w:val="28"/>
          <w:szCs w:val="28"/>
        </w:rPr>
        <w:t>60</w:t>
      </w:r>
      <w:r w:rsidRPr="007101F8">
        <w:rPr>
          <w:sz w:val="28"/>
          <w:szCs w:val="28"/>
        </w:rPr>
        <w:t xml:space="preserve"> участник</w:t>
      </w:r>
      <w:r w:rsidR="007101F8" w:rsidRPr="007101F8">
        <w:rPr>
          <w:sz w:val="28"/>
          <w:szCs w:val="28"/>
        </w:rPr>
        <w:t>ов</w:t>
      </w:r>
      <w:r w:rsidRPr="007101F8">
        <w:rPr>
          <w:sz w:val="28"/>
          <w:szCs w:val="28"/>
        </w:rPr>
        <w:t>.</w:t>
      </w:r>
    </w:p>
    <w:p w:rsidR="00F50B04" w:rsidRDefault="00F50B04" w:rsidP="00F50B04">
      <w:pPr>
        <w:pStyle w:val="Default"/>
        <w:ind w:firstLine="709"/>
        <w:jc w:val="both"/>
        <w:rPr>
          <w:sz w:val="28"/>
          <w:szCs w:val="28"/>
        </w:rPr>
      </w:pPr>
      <w:r w:rsidRPr="007101F8">
        <w:rPr>
          <w:sz w:val="28"/>
          <w:szCs w:val="28"/>
        </w:rPr>
        <w:t>Победители и призеры конкурса творческих работ были отмечены Грамотами Министерства и ценными подарками.</w:t>
      </w:r>
    </w:p>
    <w:p w:rsidR="001F7C5F" w:rsidRPr="00F21E3B" w:rsidRDefault="001F7C5F" w:rsidP="001F7C5F">
      <w:pPr>
        <w:pStyle w:val="Defaul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sectPr w:rsidR="001F7C5F" w:rsidRPr="00F21E3B" w:rsidSect="000F71A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F01" w:rsidRDefault="002A4F01">
      <w:r>
        <w:separator/>
      </w:r>
    </w:p>
  </w:endnote>
  <w:endnote w:type="continuationSeparator" w:id="0">
    <w:p w:rsidR="002A4F01" w:rsidRDefault="002A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F01" w:rsidRDefault="002A4F01">
      <w:r>
        <w:separator/>
      </w:r>
    </w:p>
  </w:footnote>
  <w:footnote w:type="continuationSeparator" w:id="0">
    <w:p w:rsidR="002A4F01" w:rsidRDefault="002A4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307727"/>
      <w:docPartObj>
        <w:docPartGallery w:val="Page Numbers (Top of Page)"/>
        <w:docPartUnique/>
      </w:docPartObj>
    </w:sdtPr>
    <w:sdtEndPr/>
    <w:sdtContent>
      <w:p w:rsidR="005C526E" w:rsidRDefault="005C526E" w:rsidP="000F71A6">
        <w:pPr>
          <w:pStyle w:val="a5"/>
          <w:jc w:val="center"/>
        </w:pPr>
        <w:r w:rsidRPr="00755358">
          <w:fldChar w:fldCharType="begin"/>
        </w:r>
        <w:r w:rsidRPr="00755358">
          <w:instrText>PAGE   \* MERGEFORMAT</w:instrText>
        </w:r>
        <w:r w:rsidRPr="00755358">
          <w:fldChar w:fldCharType="separate"/>
        </w:r>
        <w:r w:rsidR="008C2F09">
          <w:rPr>
            <w:noProof/>
          </w:rPr>
          <w:t>2</w:t>
        </w:r>
        <w:r w:rsidRPr="0075535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6D01"/>
    <w:multiLevelType w:val="multilevel"/>
    <w:tmpl w:val="DA86CEFE"/>
    <w:lvl w:ilvl="0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11907CED"/>
    <w:multiLevelType w:val="hybridMultilevel"/>
    <w:tmpl w:val="50BE2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AA9"/>
    <w:rsid w:val="000008C9"/>
    <w:rsid w:val="000016D3"/>
    <w:rsid w:val="00005556"/>
    <w:rsid w:val="0000737D"/>
    <w:rsid w:val="00013D94"/>
    <w:rsid w:val="0002166C"/>
    <w:rsid w:val="00025C05"/>
    <w:rsid w:val="000261DC"/>
    <w:rsid w:val="00026620"/>
    <w:rsid w:val="00026F43"/>
    <w:rsid w:val="00035512"/>
    <w:rsid w:val="000409D6"/>
    <w:rsid w:val="00044EF3"/>
    <w:rsid w:val="00073B0E"/>
    <w:rsid w:val="000860AC"/>
    <w:rsid w:val="00091F26"/>
    <w:rsid w:val="0009408E"/>
    <w:rsid w:val="000949EB"/>
    <w:rsid w:val="00097E20"/>
    <w:rsid w:val="000A54A7"/>
    <w:rsid w:val="000B105C"/>
    <w:rsid w:val="000B13FB"/>
    <w:rsid w:val="000C39E4"/>
    <w:rsid w:val="000D0730"/>
    <w:rsid w:val="000D109C"/>
    <w:rsid w:val="000D1C76"/>
    <w:rsid w:val="000E41D9"/>
    <w:rsid w:val="000E4587"/>
    <w:rsid w:val="000F71A6"/>
    <w:rsid w:val="00117942"/>
    <w:rsid w:val="00125E02"/>
    <w:rsid w:val="001307FC"/>
    <w:rsid w:val="00134046"/>
    <w:rsid w:val="001379B2"/>
    <w:rsid w:val="00157F7A"/>
    <w:rsid w:val="001720A7"/>
    <w:rsid w:val="00172CC1"/>
    <w:rsid w:val="00174409"/>
    <w:rsid w:val="00190E47"/>
    <w:rsid w:val="0019204E"/>
    <w:rsid w:val="001A3128"/>
    <w:rsid w:val="001A3FDA"/>
    <w:rsid w:val="001A7913"/>
    <w:rsid w:val="001B71F7"/>
    <w:rsid w:val="001C30EC"/>
    <w:rsid w:val="001C417C"/>
    <w:rsid w:val="001C49A7"/>
    <w:rsid w:val="001D2085"/>
    <w:rsid w:val="001D4D39"/>
    <w:rsid w:val="001E0D31"/>
    <w:rsid w:val="001E16F8"/>
    <w:rsid w:val="001F0EBB"/>
    <w:rsid w:val="001F5377"/>
    <w:rsid w:val="001F7C5F"/>
    <w:rsid w:val="00202469"/>
    <w:rsid w:val="00202CB3"/>
    <w:rsid w:val="002049AF"/>
    <w:rsid w:val="002238A8"/>
    <w:rsid w:val="00223B16"/>
    <w:rsid w:val="0023159A"/>
    <w:rsid w:val="00240CDA"/>
    <w:rsid w:val="00251775"/>
    <w:rsid w:val="002541BB"/>
    <w:rsid w:val="002637AD"/>
    <w:rsid w:val="00276574"/>
    <w:rsid w:val="00276CCF"/>
    <w:rsid w:val="00281884"/>
    <w:rsid w:val="002840C4"/>
    <w:rsid w:val="00286786"/>
    <w:rsid w:val="002917C4"/>
    <w:rsid w:val="00296DB5"/>
    <w:rsid w:val="002A17BB"/>
    <w:rsid w:val="002A3B86"/>
    <w:rsid w:val="002A4F01"/>
    <w:rsid w:val="002A4F4A"/>
    <w:rsid w:val="002B02BB"/>
    <w:rsid w:val="002B147A"/>
    <w:rsid w:val="002B4E79"/>
    <w:rsid w:val="002C46CF"/>
    <w:rsid w:val="002D56F5"/>
    <w:rsid w:val="002D5E09"/>
    <w:rsid w:val="002E37BB"/>
    <w:rsid w:val="002F7494"/>
    <w:rsid w:val="00302FB9"/>
    <w:rsid w:val="003035D2"/>
    <w:rsid w:val="003203C9"/>
    <w:rsid w:val="00325506"/>
    <w:rsid w:val="003304EB"/>
    <w:rsid w:val="00332B19"/>
    <w:rsid w:val="0033343E"/>
    <w:rsid w:val="003355AB"/>
    <w:rsid w:val="00336EF3"/>
    <w:rsid w:val="003406B8"/>
    <w:rsid w:val="003448AE"/>
    <w:rsid w:val="0034592C"/>
    <w:rsid w:val="0035766B"/>
    <w:rsid w:val="00362521"/>
    <w:rsid w:val="00365AA1"/>
    <w:rsid w:val="00387EBE"/>
    <w:rsid w:val="00391A45"/>
    <w:rsid w:val="003A5C43"/>
    <w:rsid w:val="003B2A32"/>
    <w:rsid w:val="003B6530"/>
    <w:rsid w:val="003D1350"/>
    <w:rsid w:val="003D2C0E"/>
    <w:rsid w:val="003E462B"/>
    <w:rsid w:val="003E5A60"/>
    <w:rsid w:val="003E5C39"/>
    <w:rsid w:val="004042A5"/>
    <w:rsid w:val="004051AE"/>
    <w:rsid w:val="00405C80"/>
    <w:rsid w:val="00407BDD"/>
    <w:rsid w:val="0041125C"/>
    <w:rsid w:val="00415472"/>
    <w:rsid w:val="004156B1"/>
    <w:rsid w:val="00424AD3"/>
    <w:rsid w:val="004250A3"/>
    <w:rsid w:val="00427E4C"/>
    <w:rsid w:val="00430563"/>
    <w:rsid w:val="0043489B"/>
    <w:rsid w:val="00453C86"/>
    <w:rsid w:val="00456950"/>
    <w:rsid w:val="00465AA9"/>
    <w:rsid w:val="00466535"/>
    <w:rsid w:val="004729BF"/>
    <w:rsid w:val="0048075B"/>
    <w:rsid w:val="004A3656"/>
    <w:rsid w:val="004A38EF"/>
    <w:rsid w:val="004A5B8F"/>
    <w:rsid w:val="004A7390"/>
    <w:rsid w:val="004A7A03"/>
    <w:rsid w:val="004B13ED"/>
    <w:rsid w:val="004D61CF"/>
    <w:rsid w:val="004D7BE8"/>
    <w:rsid w:val="004D7CA2"/>
    <w:rsid w:val="004F444B"/>
    <w:rsid w:val="004F5642"/>
    <w:rsid w:val="004F5971"/>
    <w:rsid w:val="00504C53"/>
    <w:rsid w:val="005138AF"/>
    <w:rsid w:val="00514CD6"/>
    <w:rsid w:val="0052430C"/>
    <w:rsid w:val="005332D9"/>
    <w:rsid w:val="00546811"/>
    <w:rsid w:val="00560D2C"/>
    <w:rsid w:val="00564FE3"/>
    <w:rsid w:val="0056513B"/>
    <w:rsid w:val="005727CF"/>
    <w:rsid w:val="005742AB"/>
    <w:rsid w:val="00581AA4"/>
    <w:rsid w:val="00583ED7"/>
    <w:rsid w:val="00590BCE"/>
    <w:rsid w:val="005965D3"/>
    <w:rsid w:val="005A18C5"/>
    <w:rsid w:val="005A35B1"/>
    <w:rsid w:val="005A50E6"/>
    <w:rsid w:val="005C359D"/>
    <w:rsid w:val="005C526E"/>
    <w:rsid w:val="005D3089"/>
    <w:rsid w:val="005E48D0"/>
    <w:rsid w:val="005F4ACD"/>
    <w:rsid w:val="005F673B"/>
    <w:rsid w:val="005F7A02"/>
    <w:rsid w:val="0060340A"/>
    <w:rsid w:val="00606CC8"/>
    <w:rsid w:val="006265E0"/>
    <w:rsid w:val="0063589B"/>
    <w:rsid w:val="00645EF6"/>
    <w:rsid w:val="00651864"/>
    <w:rsid w:val="006562D1"/>
    <w:rsid w:val="006573EC"/>
    <w:rsid w:val="0065773E"/>
    <w:rsid w:val="00657A32"/>
    <w:rsid w:val="00665D55"/>
    <w:rsid w:val="0066610E"/>
    <w:rsid w:val="0066626F"/>
    <w:rsid w:val="00674BB1"/>
    <w:rsid w:val="006762C4"/>
    <w:rsid w:val="00683E41"/>
    <w:rsid w:val="0068402C"/>
    <w:rsid w:val="00684F30"/>
    <w:rsid w:val="0068510D"/>
    <w:rsid w:val="006854E0"/>
    <w:rsid w:val="00685F61"/>
    <w:rsid w:val="00687F4D"/>
    <w:rsid w:val="00693434"/>
    <w:rsid w:val="006A197C"/>
    <w:rsid w:val="006A573F"/>
    <w:rsid w:val="006B376F"/>
    <w:rsid w:val="006D7D11"/>
    <w:rsid w:val="006E35C7"/>
    <w:rsid w:val="006E3B7C"/>
    <w:rsid w:val="006E71D1"/>
    <w:rsid w:val="006F0001"/>
    <w:rsid w:val="006F296B"/>
    <w:rsid w:val="00700C29"/>
    <w:rsid w:val="00702F53"/>
    <w:rsid w:val="007034F8"/>
    <w:rsid w:val="007101F8"/>
    <w:rsid w:val="0071049A"/>
    <w:rsid w:val="00721A06"/>
    <w:rsid w:val="00722E1C"/>
    <w:rsid w:val="0072627E"/>
    <w:rsid w:val="007275EC"/>
    <w:rsid w:val="007478A2"/>
    <w:rsid w:val="00762DCA"/>
    <w:rsid w:val="00771E6F"/>
    <w:rsid w:val="00791AA0"/>
    <w:rsid w:val="00791E75"/>
    <w:rsid w:val="007940A5"/>
    <w:rsid w:val="007A191B"/>
    <w:rsid w:val="007B2C17"/>
    <w:rsid w:val="007B315F"/>
    <w:rsid w:val="007B3577"/>
    <w:rsid w:val="007B54CE"/>
    <w:rsid w:val="007C2209"/>
    <w:rsid w:val="007C28FF"/>
    <w:rsid w:val="007C2C90"/>
    <w:rsid w:val="007C6828"/>
    <w:rsid w:val="007D6677"/>
    <w:rsid w:val="007E170E"/>
    <w:rsid w:val="007E1748"/>
    <w:rsid w:val="007E3193"/>
    <w:rsid w:val="007E4C57"/>
    <w:rsid w:val="007F7535"/>
    <w:rsid w:val="00801737"/>
    <w:rsid w:val="00816578"/>
    <w:rsid w:val="008279D0"/>
    <w:rsid w:val="0083353E"/>
    <w:rsid w:val="00837640"/>
    <w:rsid w:val="00842F08"/>
    <w:rsid w:val="00866FD9"/>
    <w:rsid w:val="00867D8D"/>
    <w:rsid w:val="00875B37"/>
    <w:rsid w:val="008761C0"/>
    <w:rsid w:val="0087770C"/>
    <w:rsid w:val="00885105"/>
    <w:rsid w:val="0088734E"/>
    <w:rsid w:val="008A3624"/>
    <w:rsid w:val="008A7764"/>
    <w:rsid w:val="008B69C1"/>
    <w:rsid w:val="008B6B4E"/>
    <w:rsid w:val="008C2F09"/>
    <w:rsid w:val="008C3F61"/>
    <w:rsid w:val="008D00CD"/>
    <w:rsid w:val="008E1314"/>
    <w:rsid w:val="008E4193"/>
    <w:rsid w:val="008F7CF2"/>
    <w:rsid w:val="009036BF"/>
    <w:rsid w:val="009051EE"/>
    <w:rsid w:val="00906A02"/>
    <w:rsid w:val="00912728"/>
    <w:rsid w:val="0092085B"/>
    <w:rsid w:val="00922CA5"/>
    <w:rsid w:val="009330AB"/>
    <w:rsid w:val="00933FFD"/>
    <w:rsid w:val="0094124B"/>
    <w:rsid w:val="009413A4"/>
    <w:rsid w:val="00946F5F"/>
    <w:rsid w:val="0095623B"/>
    <w:rsid w:val="00967F3D"/>
    <w:rsid w:val="00976484"/>
    <w:rsid w:val="00981059"/>
    <w:rsid w:val="00981DFF"/>
    <w:rsid w:val="009847FC"/>
    <w:rsid w:val="0099234D"/>
    <w:rsid w:val="009A0D6C"/>
    <w:rsid w:val="009A422B"/>
    <w:rsid w:val="009B430E"/>
    <w:rsid w:val="009B4A43"/>
    <w:rsid w:val="009B5730"/>
    <w:rsid w:val="009D3157"/>
    <w:rsid w:val="009E086A"/>
    <w:rsid w:val="009E42AA"/>
    <w:rsid w:val="009E47F4"/>
    <w:rsid w:val="009F02D4"/>
    <w:rsid w:val="009F0792"/>
    <w:rsid w:val="009F47C5"/>
    <w:rsid w:val="009F7423"/>
    <w:rsid w:val="00A228FD"/>
    <w:rsid w:val="00A328E6"/>
    <w:rsid w:val="00A473DB"/>
    <w:rsid w:val="00A53042"/>
    <w:rsid w:val="00A56A1E"/>
    <w:rsid w:val="00A60FBD"/>
    <w:rsid w:val="00A63935"/>
    <w:rsid w:val="00A63977"/>
    <w:rsid w:val="00A65F1E"/>
    <w:rsid w:val="00A71782"/>
    <w:rsid w:val="00A74236"/>
    <w:rsid w:val="00A75C68"/>
    <w:rsid w:val="00A778D1"/>
    <w:rsid w:val="00A80F27"/>
    <w:rsid w:val="00A83886"/>
    <w:rsid w:val="00A85E53"/>
    <w:rsid w:val="00A929E3"/>
    <w:rsid w:val="00AA6E30"/>
    <w:rsid w:val="00AA6EAE"/>
    <w:rsid w:val="00AC07C7"/>
    <w:rsid w:val="00AC1B2E"/>
    <w:rsid w:val="00AE3AE3"/>
    <w:rsid w:val="00AF026A"/>
    <w:rsid w:val="00AF487E"/>
    <w:rsid w:val="00AF505E"/>
    <w:rsid w:val="00B12ABF"/>
    <w:rsid w:val="00B1539F"/>
    <w:rsid w:val="00B1764E"/>
    <w:rsid w:val="00B277F2"/>
    <w:rsid w:val="00B303AA"/>
    <w:rsid w:val="00B42BF9"/>
    <w:rsid w:val="00B435F2"/>
    <w:rsid w:val="00B45530"/>
    <w:rsid w:val="00B673C3"/>
    <w:rsid w:val="00B831E6"/>
    <w:rsid w:val="00B83D77"/>
    <w:rsid w:val="00B92D9A"/>
    <w:rsid w:val="00B95167"/>
    <w:rsid w:val="00BA28CA"/>
    <w:rsid w:val="00BB054A"/>
    <w:rsid w:val="00BB1711"/>
    <w:rsid w:val="00BB1F81"/>
    <w:rsid w:val="00BB337B"/>
    <w:rsid w:val="00BB3B5C"/>
    <w:rsid w:val="00BB5192"/>
    <w:rsid w:val="00BB78C9"/>
    <w:rsid w:val="00BD0E1D"/>
    <w:rsid w:val="00BD29DE"/>
    <w:rsid w:val="00BD3121"/>
    <w:rsid w:val="00BE6BAD"/>
    <w:rsid w:val="00C1248F"/>
    <w:rsid w:val="00C13F4B"/>
    <w:rsid w:val="00C15E78"/>
    <w:rsid w:val="00C165A1"/>
    <w:rsid w:val="00C17D6D"/>
    <w:rsid w:val="00C24676"/>
    <w:rsid w:val="00C36DE3"/>
    <w:rsid w:val="00C4187B"/>
    <w:rsid w:val="00C452C3"/>
    <w:rsid w:val="00C507B5"/>
    <w:rsid w:val="00C52A03"/>
    <w:rsid w:val="00C530AD"/>
    <w:rsid w:val="00C64E31"/>
    <w:rsid w:val="00C74CCF"/>
    <w:rsid w:val="00C836B6"/>
    <w:rsid w:val="00C90952"/>
    <w:rsid w:val="00C913F0"/>
    <w:rsid w:val="00C95257"/>
    <w:rsid w:val="00CA427A"/>
    <w:rsid w:val="00CC0CDE"/>
    <w:rsid w:val="00CC1A91"/>
    <w:rsid w:val="00CC1D96"/>
    <w:rsid w:val="00CC5C65"/>
    <w:rsid w:val="00CD0686"/>
    <w:rsid w:val="00CD4DFB"/>
    <w:rsid w:val="00CD610F"/>
    <w:rsid w:val="00CE373B"/>
    <w:rsid w:val="00CE4458"/>
    <w:rsid w:val="00CF128D"/>
    <w:rsid w:val="00D074B1"/>
    <w:rsid w:val="00D13534"/>
    <w:rsid w:val="00D201FC"/>
    <w:rsid w:val="00D230BB"/>
    <w:rsid w:val="00D308C4"/>
    <w:rsid w:val="00D311D0"/>
    <w:rsid w:val="00D522A4"/>
    <w:rsid w:val="00D5269A"/>
    <w:rsid w:val="00D52A52"/>
    <w:rsid w:val="00D56A77"/>
    <w:rsid w:val="00D60079"/>
    <w:rsid w:val="00D90A74"/>
    <w:rsid w:val="00D918FA"/>
    <w:rsid w:val="00DA2B34"/>
    <w:rsid w:val="00DA608A"/>
    <w:rsid w:val="00DA6A48"/>
    <w:rsid w:val="00DA7F49"/>
    <w:rsid w:val="00DB308F"/>
    <w:rsid w:val="00DB74E4"/>
    <w:rsid w:val="00DB7910"/>
    <w:rsid w:val="00DB7A85"/>
    <w:rsid w:val="00DC38AF"/>
    <w:rsid w:val="00DD2349"/>
    <w:rsid w:val="00DF549E"/>
    <w:rsid w:val="00DF786A"/>
    <w:rsid w:val="00E172BD"/>
    <w:rsid w:val="00E20116"/>
    <w:rsid w:val="00E254B4"/>
    <w:rsid w:val="00E42B97"/>
    <w:rsid w:val="00E47F54"/>
    <w:rsid w:val="00E50BD9"/>
    <w:rsid w:val="00E553D0"/>
    <w:rsid w:val="00E674B7"/>
    <w:rsid w:val="00E70E20"/>
    <w:rsid w:val="00E77B79"/>
    <w:rsid w:val="00E86111"/>
    <w:rsid w:val="00E86954"/>
    <w:rsid w:val="00E93955"/>
    <w:rsid w:val="00E94690"/>
    <w:rsid w:val="00EA2D6D"/>
    <w:rsid w:val="00EB058D"/>
    <w:rsid w:val="00EC5E35"/>
    <w:rsid w:val="00ED11D6"/>
    <w:rsid w:val="00ED3AB9"/>
    <w:rsid w:val="00EE0BE3"/>
    <w:rsid w:val="00EE7D1A"/>
    <w:rsid w:val="00F013FC"/>
    <w:rsid w:val="00F1510B"/>
    <w:rsid w:val="00F21E3B"/>
    <w:rsid w:val="00F264D0"/>
    <w:rsid w:val="00F312A1"/>
    <w:rsid w:val="00F459AE"/>
    <w:rsid w:val="00F50B04"/>
    <w:rsid w:val="00F524E7"/>
    <w:rsid w:val="00F55195"/>
    <w:rsid w:val="00F661ED"/>
    <w:rsid w:val="00F705FC"/>
    <w:rsid w:val="00F73B40"/>
    <w:rsid w:val="00F7488F"/>
    <w:rsid w:val="00FB45FF"/>
    <w:rsid w:val="00FE4FCE"/>
    <w:rsid w:val="00FE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65A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5A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65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5AA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65AA9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65A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5A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CF128D"/>
    <w:rPr>
      <w:rFonts w:ascii="Times New Roman" w:hAnsi="Times New Roman" w:cs="Times New Roman"/>
      <w:sz w:val="26"/>
      <w:szCs w:val="26"/>
    </w:rPr>
  </w:style>
  <w:style w:type="character" w:styleId="a7">
    <w:name w:val="Emphasis"/>
    <w:uiPriority w:val="20"/>
    <w:qFormat/>
    <w:rsid w:val="00AA6EAE"/>
    <w:rPr>
      <w:rFonts w:cs="Times New Roman"/>
      <w:i/>
      <w:iCs/>
    </w:rPr>
  </w:style>
  <w:style w:type="paragraph" w:customStyle="1" w:styleId="Default">
    <w:name w:val="Default"/>
    <w:rsid w:val="00073B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A0D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0D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65A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5A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65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5AA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65AA9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65A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5A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CF128D"/>
    <w:rPr>
      <w:rFonts w:ascii="Times New Roman" w:hAnsi="Times New Roman" w:cs="Times New Roman"/>
      <w:sz w:val="26"/>
      <w:szCs w:val="26"/>
    </w:rPr>
  </w:style>
  <w:style w:type="character" w:styleId="a7">
    <w:name w:val="Emphasis"/>
    <w:uiPriority w:val="20"/>
    <w:qFormat/>
    <w:rsid w:val="00AA6EAE"/>
    <w:rPr>
      <w:rFonts w:cs="Times New Roman"/>
      <w:i/>
      <w:iCs/>
    </w:rPr>
  </w:style>
  <w:style w:type="paragraph" w:customStyle="1" w:styleId="Default">
    <w:name w:val="Default"/>
    <w:rsid w:val="00073B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A0D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0D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39DCD-B701-4098-983C-BE4EF9E11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6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</Company>
  <LinksUpToDate>false</LinksUpToDate>
  <CharactersWithSpaces>12775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Кураков Павел Андреевич</dc:creator>
  <cp:lastModifiedBy>Мужиков Артем Сергеевич</cp:lastModifiedBy>
  <cp:revision>5</cp:revision>
  <cp:lastPrinted>2023-01-11T13:40:00Z</cp:lastPrinted>
  <dcterms:created xsi:type="dcterms:W3CDTF">2023-01-09T06:22:00Z</dcterms:created>
  <dcterms:modified xsi:type="dcterms:W3CDTF">2023-01-11T13:57:00Z</dcterms:modified>
</cp:coreProperties>
</file>